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Palatino Linotype" w:cs="Palatino Linotype" w:eastAsia="Palatino Linotype" w:hAnsi="Palatino Linotype"/>
          <w:b w:val="1"/>
          <w:color w:val="ff0000"/>
          <w:sz w:val="32"/>
          <w:szCs w:val="32"/>
        </w:rPr>
      </w:pPr>
      <w:r w:rsidDel="00000000" w:rsidR="00000000" w:rsidRPr="00000000">
        <w:rPr>
          <w:rtl w:val="0"/>
        </w:rPr>
      </w:r>
    </w:p>
    <w:p w:rsidR="00000000" w:rsidDel="00000000" w:rsidP="00000000" w:rsidRDefault="00000000" w:rsidRPr="00000000" w14:paraId="00000002">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color w:val="ff0000"/>
          <w:sz w:val="32"/>
          <w:szCs w:val="32"/>
          <w:rtl w:val="0"/>
        </w:rPr>
        <w:t xml:space="preserve">NEW CONVERSATIONS – VICENZA JAZZ 2025</w:t>
        <w:br w:type="textWrapping"/>
      </w:r>
      <w:r w:rsidDel="00000000" w:rsidR="00000000" w:rsidRPr="00000000">
        <w:rPr>
          <w:rFonts w:ascii="Palatino Linotype" w:cs="Palatino Linotype" w:eastAsia="Palatino Linotype" w:hAnsi="Palatino Linotype"/>
          <w:b w:val="1"/>
          <w:sz w:val="32"/>
          <w:szCs w:val="32"/>
          <w:rtl w:val="0"/>
        </w:rPr>
        <w:t xml:space="preserve">XXIX edizione</w:t>
      </w:r>
      <w:r w:rsidDel="00000000" w:rsidR="00000000" w:rsidRPr="00000000">
        <w:rPr>
          <w:rFonts w:ascii="Palatino Linotype" w:cs="Palatino Linotype" w:eastAsia="Palatino Linotype" w:hAnsi="Palatino Linotype"/>
          <w:b w:val="1"/>
          <w:color w:val="ff0000"/>
          <w:sz w:val="32"/>
          <w:szCs w:val="32"/>
          <w:rtl w:val="0"/>
        </w:rPr>
        <w:br w:type="textWrapping"/>
      </w:r>
      <w:r w:rsidDel="00000000" w:rsidR="00000000" w:rsidRPr="00000000">
        <w:rPr>
          <w:rFonts w:ascii="Palatino Linotype" w:cs="Palatino Linotype" w:eastAsia="Palatino Linotype" w:hAnsi="Palatino Linotype"/>
          <w:b w:val="1"/>
          <w:i w:val="1"/>
          <w:color w:val="ff0000"/>
          <w:sz w:val="32"/>
          <w:szCs w:val="32"/>
          <w:rtl w:val="0"/>
        </w:rPr>
        <w:t xml:space="preserve">ELOGIO DELL’ERRORE</w:t>
      </w:r>
      <w:r w:rsidDel="00000000" w:rsidR="00000000" w:rsidRPr="00000000">
        <w:rPr>
          <w:rFonts w:ascii="Palatino Linotype" w:cs="Palatino Linotype" w:eastAsia="Palatino Linotype" w:hAnsi="Palatino Linotype"/>
          <w:b w:val="1"/>
          <w:color w:val="ff0000"/>
          <w:sz w:val="32"/>
          <w:szCs w:val="32"/>
          <w:rtl w:val="0"/>
        </w:rPr>
        <w:br w:type="textWrapping"/>
      </w:r>
      <w:r w:rsidDel="00000000" w:rsidR="00000000" w:rsidRPr="00000000">
        <w:rPr>
          <w:rFonts w:ascii="Palatino Linotype" w:cs="Palatino Linotype" w:eastAsia="Palatino Linotype" w:hAnsi="Palatino Linotype"/>
          <w:b w:val="1"/>
          <w:sz w:val="32"/>
          <w:szCs w:val="32"/>
          <w:rtl w:val="0"/>
        </w:rPr>
        <w:t xml:space="preserve">15-25 maggio</w:t>
      </w:r>
    </w:p>
    <w:p w:rsidR="00000000" w:rsidDel="00000000" w:rsidP="00000000" w:rsidRDefault="00000000" w:rsidRPr="00000000" w14:paraId="00000003">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Teatro Olimpico | Teatro Comunale | Cimitero Maggiore | Parco del Museo del Risorgimento e della Resistenza e molti altri luoghi</w:t>
      </w:r>
    </w:p>
    <w:p w:rsidR="00000000" w:rsidDel="00000000" w:rsidP="00000000" w:rsidRDefault="00000000" w:rsidRPr="00000000" w14:paraId="00000004">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VICENZA</w:t>
      </w:r>
    </w:p>
    <w:p w:rsidR="00000000" w:rsidDel="00000000" w:rsidP="00000000" w:rsidRDefault="00000000" w:rsidRPr="00000000" w14:paraId="00000005">
      <w:pPr>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w:t>
      </w:r>
    </w:p>
    <w:p w:rsidR="00000000" w:rsidDel="00000000" w:rsidP="00000000" w:rsidRDefault="00000000" w:rsidRPr="00000000" w14:paraId="00000006">
      <w:pPr>
        <w:jc w:val="center"/>
        <w:rPr>
          <w:rFonts w:ascii="Palatino Linotype" w:cs="Palatino Linotype" w:eastAsia="Palatino Linotype" w:hAnsi="Palatino Linotype"/>
          <w:b w:val="1"/>
          <w:sz w:val="26"/>
          <w:szCs w:val="26"/>
        </w:rPr>
      </w:pPr>
      <w:bookmarkStart w:colFirst="0" w:colLast="0" w:name="_rz5npshc1e4v" w:id="0"/>
      <w:bookmarkEnd w:id="0"/>
      <w:r w:rsidDel="00000000" w:rsidR="00000000" w:rsidRPr="00000000">
        <w:rPr>
          <w:rFonts w:ascii="Palatino Linotype" w:cs="Palatino Linotype" w:eastAsia="Palatino Linotype" w:hAnsi="Palatino Linotype"/>
          <w:b w:val="1"/>
          <w:sz w:val="26"/>
          <w:szCs w:val="26"/>
          <w:rtl w:val="0"/>
        </w:rPr>
        <w:t xml:space="preserve">KRONOS QUARTET | AL DI MEOLA ACOUSTIC TRIO | YELLOWJACKETS</w:t>
        <w:br w:type="textWrapping"/>
        <w:t xml:space="preserve">RALPH ALESSI TRIO feat. MARC DUCRET &amp; JIM BLACK</w:t>
        <w:br w:type="textWrapping"/>
      </w:r>
      <w:r w:rsidDel="00000000" w:rsidR="00000000" w:rsidRPr="00000000">
        <w:rPr>
          <w:rFonts w:ascii="Palatino Linotype" w:cs="Palatino Linotype" w:eastAsia="Palatino Linotype" w:hAnsi="Palatino Linotype"/>
          <w:b w:val="1"/>
          <w:i w:val="1"/>
          <w:sz w:val="26"/>
          <w:szCs w:val="26"/>
          <w:rtl w:val="0"/>
        </w:rPr>
        <w:t xml:space="preserve">SOLO PIANO NIGHT</w:t>
      </w:r>
      <w:r w:rsidDel="00000000" w:rsidR="00000000" w:rsidRPr="00000000">
        <w:rPr>
          <w:rFonts w:ascii="Palatino Linotype" w:cs="Palatino Linotype" w:eastAsia="Palatino Linotype" w:hAnsi="Palatino Linotype"/>
          <w:b w:val="1"/>
          <w:sz w:val="26"/>
          <w:szCs w:val="26"/>
          <w:rtl w:val="0"/>
        </w:rPr>
        <w:t xml:space="preserve">: SHAI MAESTRO + SULLIVAN FORTNER</w:t>
        <w:br w:type="textWrapping"/>
        <w:t xml:space="preserve">LYDIAN NEW CALL | NDUDUZO MAKHATHINI TRIO</w:t>
        <w:br w:type="textWrapping"/>
        <w:t xml:space="preserve">MARC RIBOT: </w:t>
      </w:r>
      <w:r w:rsidDel="00000000" w:rsidR="00000000" w:rsidRPr="00000000">
        <w:rPr>
          <w:rFonts w:ascii="Palatino Linotype" w:cs="Palatino Linotype" w:eastAsia="Palatino Linotype" w:hAnsi="Palatino Linotype"/>
          <w:b w:val="1"/>
          <w:i w:val="1"/>
          <w:sz w:val="26"/>
          <w:szCs w:val="26"/>
          <w:rtl w:val="0"/>
        </w:rPr>
        <w:t xml:space="preserve">SOLO GUITAR IMPROVISATIONS</w:t>
      </w:r>
      <w:r w:rsidDel="00000000" w:rsidR="00000000" w:rsidRPr="00000000">
        <w:rPr>
          <w:rFonts w:ascii="Palatino Linotype" w:cs="Palatino Linotype" w:eastAsia="Palatino Linotype" w:hAnsi="Palatino Linotype"/>
          <w:b w:val="1"/>
          <w:sz w:val="26"/>
          <w:szCs w:val="26"/>
          <w:rtl w:val="0"/>
        </w:rPr>
        <w:t xml:space="preserve"> | OLIMPICO JAZZ CONTEST </w:t>
        <w:br w:type="textWrapping"/>
        <w:t xml:space="preserve">MARC RIBOT &amp; AVA MENDOZA</w:t>
      </w:r>
      <w:r w:rsidDel="00000000" w:rsidR="00000000" w:rsidRPr="00000000">
        <w:rPr>
          <w:rFonts w:ascii="Palatino Linotype" w:cs="Palatino Linotype" w:eastAsia="Palatino Linotype" w:hAnsi="Palatino Linotype"/>
          <w:b w:val="1"/>
          <w:i w:val="1"/>
          <w:sz w:val="26"/>
          <w:szCs w:val="26"/>
          <w:rtl w:val="0"/>
        </w:rPr>
        <w:t xml:space="preserve">: DUO IMPROVISATIONS</w:t>
      </w:r>
      <w:r w:rsidDel="00000000" w:rsidR="00000000" w:rsidRPr="00000000">
        <w:rPr>
          <w:rFonts w:ascii="Palatino Linotype" w:cs="Palatino Linotype" w:eastAsia="Palatino Linotype" w:hAnsi="Palatino Linotype"/>
          <w:b w:val="1"/>
          <w:sz w:val="26"/>
          <w:szCs w:val="26"/>
          <w:rtl w:val="0"/>
        </w:rPr>
        <w:br w:type="textWrapping"/>
        <w:t xml:space="preserve">WILLIAM PARKER CIRCULAR PYRAMID feat. HAMID DRAKE e AVA MENDOZA con CELESTE DALLA PORTA: </w:t>
      </w:r>
      <w:r w:rsidDel="00000000" w:rsidR="00000000" w:rsidRPr="00000000">
        <w:rPr>
          <w:rFonts w:ascii="Palatino Linotype" w:cs="Palatino Linotype" w:eastAsia="Palatino Linotype" w:hAnsi="Palatino Linotype"/>
          <w:b w:val="1"/>
          <w:i w:val="1"/>
          <w:sz w:val="26"/>
          <w:szCs w:val="26"/>
          <w:rtl w:val="0"/>
        </w:rPr>
        <w:t xml:space="preserve">IN THE NAME OF ROSA PARKS</w:t>
      </w:r>
      <w:r w:rsidDel="00000000" w:rsidR="00000000" w:rsidRPr="00000000">
        <w:rPr>
          <w:rFonts w:ascii="Palatino Linotype" w:cs="Palatino Linotype" w:eastAsia="Palatino Linotype" w:hAnsi="Palatino Linotype"/>
          <w:b w:val="1"/>
          <w:sz w:val="26"/>
          <w:szCs w:val="26"/>
          <w:rtl w:val="0"/>
        </w:rPr>
        <w:br w:type="textWrapping"/>
        <w:t xml:space="preserve">FRANCO D’ANDREA TRIO feat. GABRIELE EVANGELISTA &amp; ROBERTO GATTO ALESSANDRO LANZONI TRIO feat. FRANCESCO CAFISO: </w:t>
      </w:r>
      <w:r w:rsidDel="00000000" w:rsidR="00000000" w:rsidRPr="00000000">
        <w:rPr>
          <w:rFonts w:ascii="Palatino Linotype" w:cs="Palatino Linotype" w:eastAsia="Palatino Linotype" w:hAnsi="Palatino Linotype"/>
          <w:b w:val="1"/>
          <w:i w:val="1"/>
          <w:sz w:val="26"/>
          <w:szCs w:val="26"/>
          <w:rtl w:val="0"/>
        </w:rPr>
        <w:t xml:space="preserve">REVERSE MOTION </w:t>
      </w:r>
      <w:r w:rsidDel="00000000" w:rsidR="00000000" w:rsidRPr="00000000">
        <w:rPr>
          <w:rFonts w:ascii="Palatino Linotype" w:cs="Palatino Linotype" w:eastAsia="Palatino Linotype" w:hAnsi="Palatino Linotype"/>
          <w:b w:val="1"/>
          <w:sz w:val="26"/>
          <w:szCs w:val="26"/>
          <w:rtl w:val="0"/>
        </w:rPr>
        <w:t xml:space="preserve">TIGRAN HAMASYAN TRIO: </w:t>
      </w:r>
      <w:r w:rsidDel="00000000" w:rsidR="00000000" w:rsidRPr="00000000">
        <w:rPr>
          <w:rFonts w:ascii="Palatino Linotype" w:cs="Palatino Linotype" w:eastAsia="Palatino Linotype" w:hAnsi="Palatino Linotype"/>
          <w:b w:val="1"/>
          <w:i w:val="1"/>
          <w:sz w:val="26"/>
          <w:szCs w:val="26"/>
          <w:rtl w:val="0"/>
        </w:rPr>
        <w:t xml:space="preserve">THE BIRD OF A THOUSAND VOICES</w:t>
        <w:br w:type="textWrapping"/>
      </w:r>
      <w:r w:rsidDel="00000000" w:rsidR="00000000" w:rsidRPr="00000000">
        <w:rPr>
          <w:rFonts w:ascii="Palatino Linotype" w:cs="Palatino Linotype" w:eastAsia="Palatino Linotype" w:hAnsi="Palatino Linotype"/>
          <w:b w:val="1"/>
          <w:sz w:val="26"/>
          <w:szCs w:val="26"/>
          <w:rtl w:val="0"/>
        </w:rPr>
        <w:t xml:space="preserve">FLO &amp; ENRICO ZANISI: </w:t>
      </w:r>
      <w:r w:rsidDel="00000000" w:rsidR="00000000" w:rsidRPr="00000000">
        <w:rPr>
          <w:rFonts w:ascii="Palatino Linotype" w:cs="Palatino Linotype" w:eastAsia="Palatino Linotype" w:hAnsi="Palatino Linotype"/>
          <w:b w:val="1"/>
          <w:i w:val="1"/>
          <w:sz w:val="26"/>
          <w:szCs w:val="26"/>
          <w:rtl w:val="0"/>
        </w:rPr>
        <w:t xml:space="preserve">ANDA -</w:t>
      </w: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i w:val="1"/>
          <w:sz w:val="26"/>
          <w:szCs w:val="26"/>
          <w:rtl w:val="0"/>
        </w:rPr>
        <w:t xml:space="preserve">CANZONI DI FUGA E MERAVIGLIA</w:t>
        <w:br w:type="textWrapping"/>
      </w:r>
      <w:r w:rsidDel="00000000" w:rsidR="00000000" w:rsidRPr="00000000">
        <w:rPr>
          <w:rFonts w:ascii="Palatino Linotype" w:cs="Palatino Linotype" w:eastAsia="Palatino Linotype" w:hAnsi="Palatino Linotype"/>
          <w:b w:val="1"/>
          <w:sz w:val="26"/>
          <w:szCs w:val="26"/>
          <w:rtl w:val="0"/>
        </w:rPr>
        <w:t xml:space="preserve">GONZALO RUBALCABA/CHRIS POTTER/LARRY GRENADIER/ERIC HARLAND: </w:t>
      </w:r>
      <w:r w:rsidDel="00000000" w:rsidR="00000000" w:rsidRPr="00000000">
        <w:rPr>
          <w:rFonts w:ascii="Palatino Linotype" w:cs="Palatino Linotype" w:eastAsia="Palatino Linotype" w:hAnsi="Palatino Linotype"/>
          <w:b w:val="1"/>
          <w:i w:val="1"/>
          <w:sz w:val="26"/>
          <w:szCs w:val="26"/>
          <w:rtl w:val="0"/>
        </w:rPr>
        <w:t xml:space="preserve">FIRST MEETING | </w:t>
      </w:r>
      <w:r w:rsidDel="00000000" w:rsidR="00000000" w:rsidRPr="00000000">
        <w:rPr>
          <w:rFonts w:ascii="Palatino Linotype" w:cs="Palatino Linotype" w:eastAsia="Palatino Linotype" w:hAnsi="Palatino Linotype"/>
          <w:b w:val="1"/>
          <w:sz w:val="26"/>
          <w:szCs w:val="26"/>
          <w:rtl w:val="0"/>
        </w:rPr>
        <w:t xml:space="preserve">NAOMI BERRILL</w:t>
      </w:r>
    </w:p>
    <w:p w:rsidR="00000000" w:rsidDel="00000000" w:rsidP="00000000" w:rsidRDefault="00000000" w:rsidRPr="00000000" w14:paraId="00000007">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w:t>
      </w:r>
    </w:p>
    <w:p w:rsidR="00000000" w:rsidDel="00000000" w:rsidP="00000000" w:rsidRDefault="00000000" w:rsidRPr="00000000" w14:paraId="00000008">
      <w:pPr>
        <w:jc w:val="center"/>
        <w:rPr>
          <w:rFonts w:ascii="Palatino Linotype" w:cs="Palatino Linotype" w:eastAsia="Palatino Linotype" w:hAnsi="Palatino Linotype"/>
          <w:b w:val="1"/>
          <w:sz w:val="26"/>
          <w:szCs w:val="26"/>
        </w:rPr>
      </w:pPr>
      <w:hyperlink r:id="rId6">
        <w:r w:rsidDel="00000000" w:rsidR="00000000" w:rsidRPr="00000000">
          <w:rPr>
            <w:rFonts w:ascii="Palatino Linotype" w:cs="Palatino Linotype" w:eastAsia="Palatino Linotype" w:hAnsi="Palatino Linotype"/>
            <w:b w:val="1"/>
            <w:color w:val="1155cc"/>
            <w:sz w:val="28"/>
            <w:szCs w:val="28"/>
            <w:u w:val="single"/>
            <w:rtl w:val="0"/>
          </w:rPr>
          <w:t xml:space="preserve">PREVENDITE</w:t>
        </w:r>
      </w:hyperlink>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tl w:val="0"/>
        </w:rPr>
      </w:r>
    </w:p>
    <w:p w:rsidR="00000000" w:rsidDel="00000000" w:rsidP="00000000" w:rsidRDefault="00000000" w:rsidRPr="00000000" w14:paraId="00000009">
      <w:pPr>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Uno dei più attesi appuntamenti musicali internazionali in una delle più belle città d’arte in Italia, conosciuta in tutto il mondo per le meraviglie dell’architettura palladiana. </w:t>
      </w:r>
    </w:p>
    <w:p w:rsidR="00000000" w:rsidDel="00000000" w:rsidP="00000000" w:rsidRDefault="00000000" w:rsidRPr="00000000" w14:paraId="0000000A">
      <w:pPr>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Si svolgerà </w:t>
      </w:r>
      <w:r w:rsidDel="00000000" w:rsidR="00000000" w:rsidRPr="00000000">
        <w:rPr>
          <w:rFonts w:ascii="Palatino Linotype" w:cs="Palatino Linotype" w:eastAsia="Palatino Linotype" w:hAnsi="Palatino Linotype"/>
          <w:b w:val="1"/>
          <w:sz w:val="24"/>
          <w:szCs w:val="24"/>
          <w:rtl w:val="0"/>
        </w:rPr>
        <w:t xml:space="preserve">dal 15 al 25 maggio la XXIX edizione di New Conversations – Vicenza Jazz</w:t>
      </w:r>
      <w:r w:rsidDel="00000000" w:rsidR="00000000" w:rsidRPr="00000000">
        <w:rPr>
          <w:rFonts w:ascii="Palatino Linotype" w:cs="Palatino Linotype" w:eastAsia="Palatino Linotype" w:hAnsi="Palatino Linotype"/>
          <w:sz w:val="24"/>
          <w:szCs w:val="24"/>
          <w:rtl w:val="0"/>
        </w:rPr>
        <w:t xml:space="preserve">, con la direzione artistica di </w:t>
      </w:r>
      <w:r w:rsidDel="00000000" w:rsidR="00000000" w:rsidRPr="00000000">
        <w:rPr>
          <w:rFonts w:ascii="Palatino Linotype" w:cs="Palatino Linotype" w:eastAsia="Palatino Linotype" w:hAnsi="Palatino Linotype"/>
          <w:b w:val="1"/>
          <w:sz w:val="24"/>
          <w:szCs w:val="24"/>
          <w:rtl w:val="0"/>
        </w:rPr>
        <w:t xml:space="preserve">Riccardo Brazzale:</w:t>
      </w:r>
      <w:r w:rsidDel="00000000" w:rsidR="00000000" w:rsidRPr="00000000">
        <w:rPr>
          <w:rFonts w:ascii="Palatino Linotype" w:cs="Palatino Linotype" w:eastAsia="Palatino Linotype" w:hAnsi="Palatino Linotype"/>
          <w:sz w:val="24"/>
          <w:szCs w:val="24"/>
          <w:rtl w:val="0"/>
        </w:rPr>
        <w:t xml:space="preserve"> 10 intensissime giornate di programmazione con concerti ed eventi speciali fra il </w:t>
      </w:r>
      <w:r w:rsidDel="00000000" w:rsidR="00000000" w:rsidRPr="00000000">
        <w:rPr>
          <w:rFonts w:ascii="Palatino Linotype" w:cs="Palatino Linotype" w:eastAsia="Palatino Linotype" w:hAnsi="Palatino Linotype"/>
          <w:b w:val="1"/>
          <w:sz w:val="24"/>
          <w:szCs w:val="24"/>
          <w:rtl w:val="0"/>
        </w:rPr>
        <w:t xml:space="preserve">Teatro Olimpico</w:t>
      </w:r>
      <w:r w:rsidDel="00000000" w:rsidR="00000000" w:rsidRPr="00000000">
        <w:rPr>
          <w:rFonts w:ascii="Palatino Linotype" w:cs="Palatino Linotype" w:eastAsia="Palatino Linotype" w:hAnsi="Palatino Linotype"/>
          <w:sz w:val="24"/>
          <w:szCs w:val="24"/>
          <w:rtl w:val="0"/>
        </w:rPr>
        <w:t xml:space="preserve"> – il teatro coperto più antico al mondo, capolavoro e ultima opera progettata da </w:t>
      </w:r>
      <w:r w:rsidDel="00000000" w:rsidR="00000000" w:rsidRPr="00000000">
        <w:rPr>
          <w:rFonts w:ascii="Palatino Linotype" w:cs="Palatino Linotype" w:eastAsia="Palatino Linotype" w:hAnsi="Palatino Linotype"/>
          <w:b w:val="1"/>
          <w:sz w:val="24"/>
          <w:szCs w:val="24"/>
          <w:rtl w:val="0"/>
        </w:rPr>
        <w:t xml:space="preserve">Andrea Palladio</w:t>
      </w:r>
      <w:r w:rsidDel="00000000" w:rsidR="00000000" w:rsidRPr="00000000">
        <w:rPr>
          <w:rFonts w:ascii="Palatino Linotype" w:cs="Palatino Linotype" w:eastAsia="Palatino Linotype" w:hAnsi="Palatino Linotype"/>
          <w:sz w:val="24"/>
          <w:szCs w:val="24"/>
          <w:rtl w:val="0"/>
        </w:rPr>
        <w:t xml:space="preserve">, inserito dall'</w:t>
      </w:r>
      <w:r w:rsidDel="00000000" w:rsidR="00000000" w:rsidRPr="00000000">
        <w:rPr>
          <w:rFonts w:ascii="Palatino Linotype" w:cs="Palatino Linotype" w:eastAsia="Palatino Linotype" w:hAnsi="Palatino Linotype"/>
          <w:b w:val="1"/>
          <w:sz w:val="24"/>
          <w:szCs w:val="24"/>
          <w:rtl w:val="0"/>
        </w:rPr>
        <w:t xml:space="preserve">UNESCO</w:t>
      </w:r>
      <w:r w:rsidDel="00000000" w:rsidR="00000000" w:rsidRPr="00000000">
        <w:rPr>
          <w:rFonts w:ascii="Palatino Linotype" w:cs="Palatino Linotype" w:eastAsia="Palatino Linotype" w:hAnsi="Palatino Linotype"/>
          <w:sz w:val="24"/>
          <w:szCs w:val="24"/>
          <w:rtl w:val="0"/>
        </w:rPr>
        <w:t xml:space="preserve"> tra i beni patrimonio mondiale dell'umanità – il </w:t>
      </w:r>
      <w:r w:rsidDel="00000000" w:rsidR="00000000" w:rsidRPr="00000000">
        <w:rPr>
          <w:rFonts w:ascii="Palatino Linotype" w:cs="Palatino Linotype" w:eastAsia="Palatino Linotype" w:hAnsi="Palatino Linotype"/>
          <w:b w:val="1"/>
          <w:sz w:val="24"/>
          <w:szCs w:val="24"/>
          <w:rtl w:val="0"/>
        </w:rPr>
        <w:t xml:space="preserve">Teatro Comunale, la Basilica Palladiana, Palazzo Chiericati </w:t>
      </w:r>
      <w:r w:rsidDel="00000000" w:rsidR="00000000" w:rsidRPr="00000000">
        <w:rPr>
          <w:rFonts w:ascii="Palatino Linotype" w:cs="Palatino Linotype" w:eastAsia="Palatino Linotype" w:hAnsi="Palatino Linotype"/>
          <w:sz w:val="24"/>
          <w:szCs w:val="24"/>
          <w:rtl w:val="0"/>
        </w:rPr>
        <w:t xml:space="preserve">(sede del Museo Civico),</w:t>
      </w:r>
      <w:r w:rsidDel="00000000" w:rsidR="00000000" w:rsidRPr="00000000">
        <w:rPr>
          <w:rFonts w:ascii="Palatino Linotype" w:cs="Palatino Linotype" w:eastAsia="Palatino Linotype" w:hAnsi="Palatino Linotype"/>
          <w:b w:val="1"/>
          <w:sz w:val="24"/>
          <w:szCs w:val="24"/>
          <w:rtl w:val="0"/>
        </w:rPr>
        <w:t xml:space="preserve"> la Chiesa di Santa Corona e il Cimitero Maggiore</w:t>
      </w:r>
      <w:r w:rsidDel="00000000" w:rsidR="00000000" w:rsidRPr="00000000">
        <w:rPr>
          <w:rFonts w:ascii="Palatino Linotype" w:cs="Palatino Linotype" w:eastAsia="Palatino Linotype" w:hAnsi="Palatino Linotype"/>
          <w:sz w:val="24"/>
          <w:szCs w:val="24"/>
          <w:rtl w:val="0"/>
        </w:rPr>
        <w:t xml:space="preserve">, oltre a una serie di luoghi come cinema, librerie, caffè e negozi che ospiteranno le performance degli artisti più giovani.</w:t>
      </w:r>
      <w:r w:rsidDel="00000000" w:rsidR="00000000" w:rsidRPr="00000000">
        <w:rPr>
          <w:rFonts w:ascii="Palatino Linotype" w:cs="Palatino Linotype" w:eastAsia="Palatino Linotype" w:hAnsi="Palatino Linotype"/>
          <w:b w:val="1"/>
          <w:sz w:val="24"/>
          <w:szCs w:val="24"/>
          <w:rtl w:val="0"/>
        </w:rPr>
        <w:t xml:space="preserve"> Un festival diffuso, dunque. Un'intera città in festa, in primavera inoltrata. </w:t>
      </w:r>
    </w:p>
    <w:p w:rsidR="00000000" w:rsidDel="00000000" w:rsidP="00000000" w:rsidRDefault="00000000" w:rsidRPr="00000000" w14:paraId="0000000B">
      <w:pPr>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Prodotto dal </w:t>
      </w:r>
      <w:r w:rsidDel="00000000" w:rsidR="00000000" w:rsidRPr="00000000">
        <w:rPr>
          <w:rFonts w:ascii="Palatino Linotype" w:cs="Palatino Linotype" w:eastAsia="Palatino Linotype" w:hAnsi="Palatino Linotype"/>
          <w:b w:val="1"/>
          <w:sz w:val="24"/>
          <w:szCs w:val="24"/>
          <w:rtl w:val="0"/>
        </w:rPr>
        <w:t xml:space="preserve">Comune di Vicenza</w:t>
      </w:r>
      <w:r w:rsidDel="00000000" w:rsidR="00000000" w:rsidRPr="00000000">
        <w:rPr>
          <w:rFonts w:ascii="Palatino Linotype" w:cs="Palatino Linotype" w:eastAsia="Palatino Linotype" w:hAnsi="Palatino Linotype"/>
          <w:sz w:val="24"/>
          <w:szCs w:val="24"/>
          <w:rtl w:val="0"/>
        </w:rPr>
        <w:t xml:space="preserve"> in collaborazione con la </w:t>
      </w:r>
      <w:r w:rsidDel="00000000" w:rsidR="00000000" w:rsidRPr="00000000">
        <w:rPr>
          <w:rFonts w:ascii="Palatino Linotype" w:cs="Palatino Linotype" w:eastAsia="Palatino Linotype" w:hAnsi="Palatino Linotype"/>
          <w:b w:val="1"/>
          <w:sz w:val="24"/>
          <w:szCs w:val="24"/>
          <w:rtl w:val="0"/>
        </w:rPr>
        <w:t xml:space="preserve">Fondazione Teatro Comunale Città di Vicenza</w:t>
      </w:r>
      <w:r w:rsidDel="00000000" w:rsidR="00000000" w:rsidRPr="00000000">
        <w:rPr>
          <w:rFonts w:ascii="Palatino Linotype" w:cs="Palatino Linotype" w:eastAsia="Palatino Linotype" w:hAnsi="Palatino Linotype"/>
          <w:sz w:val="24"/>
          <w:szCs w:val="24"/>
          <w:rtl w:val="0"/>
        </w:rPr>
        <w:t xml:space="preserve">, il festival è realizzato in coproduzione con </w:t>
      </w:r>
      <w:r w:rsidDel="00000000" w:rsidR="00000000" w:rsidRPr="00000000">
        <w:rPr>
          <w:rFonts w:ascii="Palatino Linotype" w:cs="Palatino Linotype" w:eastAsia="Palatino Linotype" w:hAnsi="Palatino Linotype"/>
          <w:b w:val="1"/>
          <w:sz w:val="24"/>
          <w:szCs w:val="24"/>
          <w:rtl w:val="0"/>
        </w:rPr>
        <w:t xml:space="preserve">Trivellato Mercedes Benz</w:t>
      </w:r>
      <w:r w:rsidDel="00000000" w:rsidR="00000000" w:rsidRPr="00000000">
        <w:rPr>
          <w:rFonts w:ascii="Palatino Linotype" w:cs="Palatino Linotype" w:eastAsia="Palatino Linotype" w:hAnsi="Palatino Linotype"/>
          <w:sz w:val="24"/>
          <w:szCs w:val="24"/>
          <w:rtl w:val="0"/>
        </w:rPr>
        <w:t xml:space="preserve">, ha come sponsor </w:t>
      </w:r>
      <w:r w:rsidDel="00000000" w:rsidR="00000000" w:rsidRPr="00000000">
        <w:rPr>
          <w:rFonts w:ascii="Palatino Linotype" w:cs="Palatino Linotype" w:eastAsia="Palatino Linotype" w:hAnsi="Palatino Linotype"/>
          <w:b w:val="1"/>
          <w:sz w:val="24"/>
          <w:szCs w:val="24"/>
          <w:rtl w:val="0"/>
        </w:rPr>
        <w:t xml:space="preserve">Sonus faber</w:t>
      </w:r>
      <w:r w:rsidDel="00000000" w:rsidR="00000000" w:rsidRPr="00000000">
        <w:rPr>
          <w:rFonts w:ascii="Palatino Linotype" w:cs="Palatino Linotype" w:eastAsia="Palatino Linotype" w:hAnsi="Palatino Linotype"/>
          <w:sz w:val="24"/>
          <w:szCs w:val="24"/>
          <w:rtl w:val="0"/>
        </w:rPr>
        <w:t xml:space="preserve"> e come sponsor tecnici </w:t>
      </w:r>
      <w:r w:rsidDel="00000000" w:rsidR="00000000" w:rsidRPr="00000000">
        <w:rPr>
          <w:rFonts w:ascii="Palatino Linotype" w:cs="Palatino Linotype" w:eastAsia="Palatino Linotype" w:hAnsi="Palatino Linotype"/>
          <w:b w:val="1"/>
          <w:sz w:val="24"/>
          <w:szCs w:val="24"/>
          <w:rtl w:val="0"/>
        </w:rPr>
        <w:t xml:space="preserve">Brutal Agency</w:t>
      </w:r>
      <w:r w:rsidDel="00000000" w:rsidR="00000000" w:rsidRPr="00000000">
        <w:rPr>
          <w:rFonts w:ascii="Palatino Linotype" w:cs="Palatino Linotype" w:eastAsia="Palatino Linotype" w:hAnsi="Palatino Linotype"/>
          <w:sz w:val="24"/>
          <w:szCs w:val="24"/>
          <w:rtl w:val="0"/>
        </w:rPr>
        <w:t xml:space="preserve"> e </w:t>
      </w:r>
      <w:r w:rsidDel="00000000" w:rsidR="00000000" w:rsidRPr="00000000">
        <w:rPr>
          <w:rFonts w:ascii="Palatino Linotype" w:cs="Palatino Linotype" w:eastAsia="Palatino Linotype" w:hAnsi="Palatino Linotype"/>
          <w:b w:val="1"/>
          <w:sz w:val="24"/>
          <w:szCs w:val="24"/>
          <w:rtl w:val="0"/>
        </w:rPr>
        <w:t xml:space="preserve">Acqua Recoaro. </w:t>
      </w:r>
    </w:p>
    <w:p w:rsidR="00000000" w:rsidDel="00000000" w:rsidP="00000000" w:rsidRDefault="00000000" w:rsidRPr="00000000" w14:paraId="0000000C">
      <w:pPr>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Il </w:t>
      </w:r>
      <w:r w:rsidDel="00000000" w:rsidR="00000000" w:rsidRPr="00000000">
        <w:rPr>
          <w:rFonts w:ascii="Palatino Linotype" w:cs="Palatino Linotype" w:eastAsia="Palatino Linotype" w:hAnsi="Palatino Linotype"/>
          <w:b w:val="1"/>
          <w:sz w:val="24"/>
          <w:szCs w:val="24"/>
          <w:rtl w:val="0"/>
        </w:rPr>
        <w:t xml:space="preserve">visual</w:t>
      </w:r>
      <w:r w:rsidDel="00000000" w:rsidR="00000000" w:rsidRPr="00000000">
        <w:rPr>
          <w:rFonts w:ascii="Palatino Linotype" w:cs="Palatino Linotype" w:eastAsia="Palatino Linotype" w:hAnsi="Palatino Linotype"/>
          <w:sz w:val="24"/>
          <w:szCs w:val="24"/>
          <w:rtl w:val="0"/>
        </w:rPr>
        <w:t xml:space="preserve"> di quest’anno, inoltre, nasce dalla collaborazione con </w:t>
      </w:r>
      <w:r w:rsidDel="00000000" w:rsidR="00000000" w:rsidRPr="00000000">
        <w:rPr>
          <w:rFonts w:ascii="Palatino Linotype" w:cs="Palatino Linotype" w:eastAsia="Palatino Linotype" w:hAnsi="Palatino Linotype"/>
          <w:b w:val="1"/>
          <w:sz w:val="24"/>
          <w:szCs w:val="24"/>
          <w:rtl w:val="0"/>
        </w:rPr>
        <w:t xml:space="preserve">Illustri Festival</w:t>
      </w:r>
      <w:r w:rsidDel="00000000" w:rsidR="00000000" w:rsidRPr="00000000">
        <w:rPr>
          <w:rFonts w:ascii="Palatino Linotype" w:cs="Palatino Linotype" w:eastAsia="Palatino Linotype" w:hAnsi="Palatino Linotype"/>
          <w:sz w:val="24"/>
          <w:szCs w:val="24"/>
          <w:rtl w:val="0"/>
        </w:rPr>
        <w:t xml:space="preserve"> ed è firmato dall’artista e illustratore di fama internazionale </w:t>
      </w:r>
      <w:r w:rsidDel="00000000" w:rsidR="00000000" w:rsidRPr="00000000">
        <w:rPr>
          <w:rFonts w:ascii="Palatino Linotype" w:cs="Palatino Linotype" w:eastAsia="Palatino Linotype" w:hAnsi="Palatino Linotype"/>
          <w:b w:val="1"/>
          <w:sz w:val="24"/>
          <w:szCs w:val="24"/>
          <w:rtl w:val="0"/>
        </w:rPr>
        <w:t xml:space="preserve">Joey Guidone</w:t>
      </w:r>
      <w:r w:rsidDel="00000000" w:rsidR="00000000" w:rsidRPr="00000000">
        <w:rPr>
          <w:rFonts w:ascii="Palatino Linotype" w:cs="Palatino Linotype" w:eastAsia="Palatino Linotype" w:hAnsi="Palatino Linotype"/>
          <w:sz w:val="24"/>
          <w:szCs w:val="24"/>
          <w:rtl w:val="0"/>
        </w:rPr>
        <w:t xml:space="preserve">, i cui lavori sono spesso pubblicati da testate come il </w:t>
      </w:r>
      <w:r w:rsidDel="00000000" w:rsidR="00000000" w:rsidRPr="00000000">
        <w:rPr>
          <w:rFonts w:ascii="Palatino Linotype" w:cs="Palatino Linotype" w:eastAsia="Palatino Linotype" w:hAnsi="Palatino Linotype"/>
          <w:b w:val="1"/>
          <w:sz w:val="24"/>
          <w:szCs w:val="24"/>
          <w:rtl w:val="0"/>
        </w:rPr>
        <w:t xml:space="preserve">New York Times</w:t>
      </w:r>
      <w:r w:rsidDel="00000000" w:rsidR="00000000" w:rsidRPr="00000000">
        <w:rPr>
          <w:rFonts w:ascii="Palatino Linotype" w:cs="Palatino Linotype" w:eastAsia="Palatino Linotype" w:hAnsi="Palatino Linotype"/>
          <w:sz w:val="24"/>
          <w:szCs w:val="24"/>
          <w:rtl w:val="0"/>
        </w:rPr>
        <w:t xml:space="preserve"> e </w:t>
      </w:r>
      <w:r w:rsidDel="00000000" w:rsidR="00000000" w:rsidRPr="00000000">
        <w:rPr>
          <w:rFonts w:ascii="Palatino Linotype" w:cs="Palatino Linotype" w:eastAsia="Palatino Linotype" w:hAnsi="Palatino Linotype"/>
          <w:b w:val="1"/>
          <w:sz w:val="24"/>
          <w:szCs w:val="24"/>
          <w:rtl w:val="0"/>
        </w:rPr>
        <w:t xml:space="preserve">Nature</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0D">
      <w:pPr>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New Conversations – Vicenza Jazz</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2025</w:t>
      </w:r>
      <w:r w:rsidDel="00000000" w:rsidR="00000000" w:rsidRPr="00000000">
        <w:rPr>
          <w:rFonts w:ascii="Palatino Linotype" w:cs="Palatino Linotype" w:eastAsia="Palatino Linotype" w:hAnsi="Palatino Linotype"/>
          <w:sz w:val="24"/>
          <w:szCs w:val="24"/>
          <w:rtl w:val="0"/>
        </w:rPr>
        <w:t xml:space="preserve"> è stato anticipato da </w:t>
      </w:r>
      <w:r w:rsidDel="00000000" w:rsidR="00000000" w:rsidRPr="00000000">
        <w:rPr>
          <w:rFonts w:ascii="Palatino Linotype" w:cs="Palatino Linotype" w:eastAsia="Palatino Linotype" w:hAnsi="Palatino Linotype"/>
          <w:b w:val="1"/>
          <w:sz w:val="24"/>
          <w:szCs w:val="24"/>
          <w:rtl w:val="0"/>
        </w:rPr>
        <w:t xml:space="preserve">un grande prologo</w:t>
      </w:r>
      <w:r w:rsidDel="00000000" w:rsidR="00000000" w:rsidRPr="00000000">
        <w:rPr>
          <w:rFonts w:ascii="Palatino Linotype" w:cs="Palatino Linotype" w:eastAsia="Palatino Linotype" w:hAnsi="Palatino Linotype"/>
          <w:sz w:val="24"/>
          <w:szCs w:val="24"/>
          <w:rtl w:val="0"/>
        </w:rPr>
        <w:t xml:space="preserve">: il </w:t>
      </w:r>
      <w:r w:rsidDel="00000000" w:rsidR="00000000" w:rsidRPr="00000000">
        <w:rPr>
          <w:rFonts w:ascii="Palatino Linotype" w:cs="Palatino Linotype" w:eastAsia="Palatino Linotype" w:hAnsi="Palatino Linotype"/>
          <w:b w:val="1"/>
          <w:sz w:val="24"/>
          <w:szCs w:val="24"/>
          <w:rtl w:val="0"/>
        </w:rPr>
        <w:t xml:space="preserve">18 febbraio</w:t>
      </w:r>
      <w:r w:rsidDel="00000000" w:rsidR="00000000" w:rsidRPr="00000000">
        <w:rPr>
          <w:rFonts w:ascii="Palatino Linotype" w:cs="Palatino Linotype" w:eastAsia="Palatino Linotype" w:hAnsi="Palatino Linotype"/>
          <w:sz w:val="24"/>
          <w:szCs w:val="24"/>
          <w:rtl w:val="0"/>
        </w:rPr>
        <w:t xml:space="preserve"> al Teatro Comunale di Vicenza si è esibito in</w:t>
      </w:r>
      <w:r w:rsidDel="00000000" w:rsidR="00000000" w:rsidRPr="00000000">
        <w:rPr>
          <w:rFonts w:ascii="Palatino Linotype" w:cs="Palatino Linotype" w:eastAsia="Palatino Linotype" w:hAnsi="Palatino Linotype"/>
          <w:b w:val="1"/>
          <w:sz w:val="24"/>
          <w:szCs w:val="24"/>
          <w:rtl w:val="0"/>
        </w:rPr>
        <w:t xml:space="preserve"> prima nazionale Stefano Bollani, data di apertura del suo tour nazionale in </w:t>
      </w:r>
      <w:r w:rsidDel="00000000" w:rsidR="00000000" w:rsidRPr="00000000">
        <w:rPr>
          <w:rFonts w:ascii="Palatino Linotype" w:cs="Palatino Linotype" w:eastAsia="Palatino Linotype" w:hAnsi="Palatino Linotype"/>
          <w:b w:val="1"/>
          <w:i w:val="1"/>
          <w:sz w:val="24"/>
          <w:szCs w:val="24"/>
          <w:rtl w:val="0"/>
        </w:rPr>
        <w:t xml:space="preserve">Piano Solo</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0E">
      <w:pPr>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L’apertura vera e propria del festival è invece affidata il </w:t>
      </w:r>
      <w:r w:rsidDel="00000000" w:rsidR="00000000" w:rsidRPr="00000000">
        <w:rPr>
          <w:rFonts w:ascii="Palatino Linotype" w:cs="Palatino Linotype" w:eastAsia="Palatino Linotype" w:hAnsi="Palatino Linotype"/>
          <w:b w:val="1"/>
          <w:sz w:val="24"/>
          <w:szCs w:val="24"/>
          <w:rtl w:val="0"/>
        </w:rPr>
        <w:t xml:space="preserve">15 maggio</w:t>
      </w:r>
      <w:r w:rsidDel="00000000" w:rsidR="00000000" w:rsidRPr="00000000">
        <w:rPr>
          <w:rFonts w:ascii="Palatino Linotype" w:cs="Palatino Linotype" w:eastAsia="Palatino Linotype" w:hAnsi="Palatino Linotype"/>
          <w:sz w:val="24"/>
          <w:szCs w:val="24"/>
          <w:rtl w:val="0"/>
        </w:rPr>
        <w:t xml:space="preserve"> a una della più importanti e prestigiose realtà della musica contemporanea mondiale, il celeberrimo </w:t>
      </w:r>
      <w:r w:rsidDel="00000000" w:rsidR="00000000" w:rsidRPr="00000000">
        <w:rPr>
          <w:rFonts w:ascii="Palatino Linotype" w:cs="Palatino Linotype" w:eastAsia="Palatino Linotype" w:hAnsi="Palatino Linotype"/>
          <w:b w:val="1"/>
          <w:sz w:val="24"/>
          <w:szCs w:val="24"/>
          <w:rtl w:val="0"/>
        </w:rPr>
        <w:t xml:space="preserve">Kronos Quartet</w:t>
      </w:r>
      <w:r w:rsidDel="00000000" w:rsidR="00000000" w:rsidRPr="00000000">
        <w:rPr>
          <w:rFonts w:ascii="Palatino Linotype" w:cs="Palatino Linotype" w:eastAsia="Palatino Linotype" w:hAnsi="Palatino Linotype"/>
          <w:sz w:val="24"/>
          <w:szCs w:val="24"/>
          <w:rtl w:val="0"/>
        </w:rPr>
        <w:t xml:space="preserve"> che, in </w:t>
      </w:r>
      <w:r w:rsidDel="00000000" w:rsidR="00000000" w:rsidRPr="00000000">
        <w:rPr>
          <w:rFonts w:ascii="Palatino Linotype" w:cs="Palatino Linotype" w:eastAsia="Palatino Linotype" w:hAnsi="Palatino Linotype"/>
          <w:b w:val="1"/>
          <w:sz w:val="24"/>
          <w:szCs w:val="24"/>
          <w:rtl w:val="0"/>
        </w:rPr>
        <w:t xml:space="preserve">prima nazionale</w:t>
      </w:r>
      <w:r w:rsidDel="00000000" w:rsidR="00000000" w:rsidRPr="00000000">
        <w:rPr>
          <w:rFonts w:ascii="Palatino Linotype" w:cs="Palatino Linotype" w:eastAsia="Palatino Linotype" w:hAnsi="Palatino Linotype"/>
          <w:sz w:val="24"/>
          <w:szCs w:val="24"/>
          <w:rtl w:val="0"/>
        </w:rPr>
        <w:t xml:space="preserve">, si esibirà nell’incantevole scenario del </w:t>
      </w:r>
      <w:r w:rsidDel="00000000" w:rsidR="00000000" w:rsidRPr="00000000">
        <w:rPr>
          <w:rFonts w:ascii="Palatino Linotype" w:cs="Palatino Linotype" w:eastAsia="Palatino Linotype" w:hAnsi="Palatino Linotype"/>
          <w:b w:val="1"/>
          <w:sz w:val="24"/>
          <w:szCs w:val="24"/>
          <w:rtl w:val="0"/>
        </w:rPr>
        <w:t xml:space="preserve">Teatro Olimpico</w:t>
      </w:r>
      <w:r w:rsidDel="00000000" w:rsidR="00000000" w:rsidRPr="00000000">
        <w:rPr>
          <w:rFonts w:ascii="Palatino Linotype" w:cs="Palatino Linotype" w:eastAsia="Palatino Linotype" w:hAnsi="Palatino Linotype"/>
          <w:sz w:val="24"/>
          <w:szCs w:val="24"/>
          <w:rtl w:val="0"/>
        </w:rPr>
        <w:t xml:space="preserve"> per </w:t>
      </w:r>
      <w:r w:rsidDel="00000000" w:rsidR="00000000" w:rsidRPr="00000000">
        <w:rPr>
          <w:rFonts w:ascii="Palatino Linotype" w:cs="Palatino Linotype" w:eastAsia="Palatino Linotype" w:hAnsi="Palatino Linotype"/>
          <w:b w:val="1"/>
          <w:sz w:val="24"/>
          <w:szCs w:val="24"/>
          <w:rtl w:val="0"/>
        </w:rPr>
        <w:t xml:space="preserve">l’unica data italiana del tour internazionale che dal 2023 celebra i 50 anni di attività</w:t>
      </w:r>
      <w:r w:rsidDel="00000000" w:rsidR="00000000" w:rsidRPr="00000000">
        <w:rPr>
          <w:rFonts w:ascii="Palatino Linotype" w:cs="Palatino Linotype" w:eastAsia="Palatino Linotype" w:hAnsi="Palatino Linotype"/>
          <w:sz w:val="24"/>
          <w:szCs w:val="24"/>
          <w:rtl w:val="0"/>
        </w:rPr>
        <w:t xml:space="preserve">. Di assoluto rilievo anche la </w:t>
      </w:r>
      <w:r w:rsidDel="00000000" w:rsidR="00000000" w:rsidRPr="00000000">
        <w:rPr>
          <w:rFonts w:ascii="Palatino Linotype" w:cs="Palatino Linotype" w:eastAsia="Palatino Linotype" w:hAnsi="Palatino Linotype"/>
          <w:b w:val="1"/>
          <w:sz w:val="24"/>
          <w:szCs w:val="24"/>
          <w:rtl w:val="0"/>
        </w:rPr>
        <w:t xml:space="preserve">serata di chiusura</w:t>
      </w:r>
      <w:r w:rsidDel="00000000" w:rsidR="00000000" w:rsidRPr="00000000">
        <w:rPr>
          <w:rFonts w:ascii="Palatino Linotype" w:cs="Palatino Linotype" w:eastAsia="Palatino Linotype" w:hAnsi="Palatino Linotype"/>
          <w:sz w:val="24"/>
          <w:szCs w:val="24"/>
          <w:rtl w:val="0"/>
        </w:rPr>
        <w:t xml:space="preserve">, il </w:t>
      </w:r>
      <w:r w:rsidDel="00000000" w:rsidR="00000000" w:rsidRPr="00000000">
        <w:rPr>
          <w:rFonts w:ascii="Palatino Linotype" w:cs="Palatino Linotype" w:eastAsia="Palatino Linotype" w:hAnsi="Palatino Linotype"/>
          <w:b w:val="1"/>
          <w:sz w:val="24"/>
          <w:szCs w:val="24"/>
          <w:rtl w:val="0"/>
        </w:rPr>
        <w:t xml:space="preserve">24 maggio al Teatro Comunale</w:t>
      </w:r>
      <w:r w:rsidDel="00000000" w:rsidR="00000000" w:rsidRPr="00000000">
        <w:rPr>
          <w:rFonts w:ascii="Palatino Linotype" w:cs="Palatino Linotype" w:eastAsia="Palatino Linotype" w:hAnsi="Palatino Linotype"/>
          <w:sz w:val="24"/>
          <w:szCs w:val="24"/>
          <w:rtl w:val="0"/>
        </w:rPr>
        <w:t xml:space="preserve">, con il live in </w:t>
      </w:r>
      <w:r w:rsidDel="00000000" w:rsidR="00000000" w:rsidRPr="00000000">
        <w:rPr>
          <w:rFonts w:ascii="Palatino Linotype" w:cs="Palatino Linotype" w:eastAsia="Palatino Linotype" w:hAnsi="Palatino Linotype"/>
          <w:b w:val="1"/>
          <w:sz w:val="24"/>
          <w:szCs w:val="24"/>
          <w:rtl w:val="0"/>
        </w:rPr>
        <w:t xml:space="preserve">prima nazionale</w:t>
      </w:r>
      <w:r w:rsidDel="00000000" w:rsidR="00000000" w:rsidRPr="00000000">
        <w:rPr>
          <w:rFonts w:ascii="Palatino Linotype" w:cs="Palatino Linotype" w:eastAsia="Palatino Linotype" w:hAnsi="Palatino Linotype"/>
          <w:sz w:val="24"/>
          <w:szCs w:val="24"/>
          <w:rtl w:val="0"/>
        </w:rPr>
        <w:t xml:space="preserve"> (e </w:t>
      </w:r>
      <w:r w:rsidDel="00000000" w:rsidR="00000000" w:rsidRPr="00000000">
        <w:rPr>
          <w:rFonts w:ascii="Palatino Linotype" w:cs="Palatino Linotype" w:eastAsia="Palatino Linotype" w:hAnsi="Palatino Linotype"/>
          <w:b w:val="1"/>
          <w:sz w:val="24"/>
          <w:szCs w:val="24"/>
          <w:rtl w:val="0"/>
        </w:rPr>
        <w:t xml:space="preserve">apertura del tour europeo</w:t>
      </w:r>
      <w:r w:rsidDel="00000000" w:rsidR="00000000" w:rsidRPr="00000000">
        <w:rPr>
          <w:rFonts w:ascii="Palatino Linotype" w:cs="Palatino Linotype" w:eastAsia="Palatino Linotype" w:hAnsi="Palatino Linotype"/>
          <w:sz w:val="24"/>
          <w:szCs w:val="24"/>
          <w:rtl w:val="0"/>
        </w:rPr>
        <w:t xml:space="preserve">) di </w:t>
      </w:r>
      <w:r w:rsidDel="00000000" w:rsidR="00000000" w:rsidRPr="00000000">
        <w:rPr>
          <w:rFonts w:ascii="Palatino Linotype" w:cs="Palatino Linotype" w:eastAsia="Palatino Linotype" w:hAnsi="Palatino Linotype"/>
          <w:b w:val="1"/>
          <w:i w:val="1"/>
          <w:sz w:val="24"/>
          <w:szCs w:val="24"/>
          <w:rtl w:val="0"/>
        </w:rPr>
        <w:t xml:space="preserve">First Meeting</w:t>
      </w:r>
      <w:r w:rsidDel="00000000" w:rsidR="00000000" w:rsidRPr="00000000">
        <w:rPr>
          <w:rFonts w:ascii="Palatino Linotype" w:cs="Palatino Linotype" w:eastAsia="Palatino Linotype" w:hAnsi="Palatino Linotype"/>
          <w:sz w:val="24"/>
          <w:szCs w:val="24"/>
          <w:rtl w:val="0"/>
        </w:rPr>
        <w:t xml:space="preserve">, formazione che riunisce una serie di musicisti di altissimo profilo: il pianista, percussionista e compositore cubano </w:t>
      </w:r>
      <w:r w:rsidDel="00000000" w:rsidR="00000000" w:rsidRPr="00000000">
        <w:rPr>
          <w:rFonts w:ascii="Palatino Linotype" w:cs="Palatino Linotype" w:eastAsia="Palatino Linotype" w:hAnsi="Palatino Linotype"/>
          <w:b w:val="1"/>
          <w:sz w:val="24"/>
          <w:szCs w:val="24"/>
          <w:rtl w:val="0"/>
        </w:rPr>
        <w:t xml:space="preserve">Gonzalo Rubalcaba</w:t>
      </w:r>
      <w:r w:rsidDel="00000000" w:rsidR="00000000" w:rsidRPr="00000000">
        <w:rPr>
          <w:rFonts w:ascii="Palatino Linotype" w:cs="Palatino Linotype" w:eastAsia="Palatino Linotype" w:hAnsi="Palatino Linotype"/>
          <w:sz w:val="24"/>
          <w:szCs w:val="24"/>
          <w:rtl w:val="0"/>
        </w:rPr>
        <w:t xml:space="preserve">, più volte premiato ai </w:t>
      </w:r>
      <w:r w:rsidDel="00000000" w:rsidR="00000000" w:rsidRPr="00000000">
        <w:rPr>
          <w:rFonts w:ascii="Palatino Linotype" w:cs="Palatino Linotype" w:eastAsia="Palatino Linotype" w:hAnsi="Palatino Linotype"/>
          <w:b w:val="1"/>
          <w:sz w:val="24"/>
          <w:szCs w:val="24"/>
          <w:rtl w:val="0"/>
        </w:rPr>
        <w:t xml:space="preserve">Grammy</w:t>
      </w:r>
      <w:r w:rsidDel="00000000" w:rsidR="00000000" w:rsidRPr="00000000">
        <w:rPr>
          <w:rFonts w:ascii="Palatino Linotype" w:cs="Palatino Linotype" w:eastAsia="Palatino Linotype" w:hAnsi="Palatino Linotype"/>
          <w:sz w:val="24"/>
          <w:szCs w:val="24"/>
          <w:rtl w:val="0"/>
        </w:rPr>
        <w:t xml:space="preserve"> e osannato dalla critica mondiale, oltre ad essere stato definito nel 1985 nientemeno che da </w:t>
      </w:r>
      <w:r w:rsidDel="00000000" w:rsidR="00000000" w:rsidRPr="00000000">
        <w:rPr>
          <w:rFonts w:ascii="Palatino Linotype" w:cs="Palatino Linotype" w:eastAsia="Palatino Linotype" w:hAnsi="Palatino Linotype"/>
          <w:b w:val="1"/>
          <w:sz w:val="24"/>
          <w:szCs w:val="24"/>
          <w:rtl w:val="0"/>
        </w:rPr>
        <w:t xml:space="preserve">Dizzy</w:t>
      </w:r>
      <w:r w:rsidDel="00000000" w:rsidR="00000000" w:rsidRPr="00000000">
        <w:rPr>
          <w:rFonts w:ascii="Palatino Linotype" w:cs="Palatino Linotype" w:eastAsia="Palatino Linotype" w:hAnsi="Palatino Linotype"/>
          <w:b w:val="1"/>
          <w:color w:val="ff0000"/>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Gillespie</w:t>
      </w:r>
      <w:r w:rsidDel="00000000" w:rsidR="00000000" w:rsidRPr="00000000">
        <w:rPr>
          <w:rFonts w:ascii="Palatino Linotype" w:cs="Palatino Linotype" w:eastAsia="Palatino Linotype" w:hAnsi="Palatino Linotype"/>
          <w:sz w:val="24"/>
          <w:szCs w:val="24"/>
          <w:rtl w:val="0"/>
        </w:rPr>
        <w:t xml:space="preserve"> come “</w:t>
      </w:r>
      <w:r w:rsidDel="00000000" w:rsidR="00000000" w:rsidRPr="00000000">
        <w:rPr>
          <w:rFonts w:ascii="Palatino Linotype" w:cs="Palatino Linotype" w:eastAsia="Palatino Linotype" w:hAnsi="Palatino Linotype"/>
          <w:i w:val="1"/>
          <w:sz w:val="24"/>
          <w:szCs w:val="24"/>
          <w:rtl w:val="0"/>
        </w:rPr>
        <w:t xml:space="preserve">il miglior pianista che ho ascoltato negli ultimi 10 anni</w:t>
      </w:r>
      <w:r w:rsidDel="00000000" w:rsidR="00000000" w:rsidRPr="00000000">
        <w:rPr>
          <w:rFonts w:ascii="Palatino Linotype" w:cs="Palatino Linotype" w:eastAsia="Palatino Linotype" w:hAnsi="Palatino Linotype"/>
          <w:sz w:val="24"/>
          <w:szCs w:val="24"/>
          <w:rtl w:val="0"/>
        </w:rPr>
        <w:t xml:space="preserve">”; il sassofonista statunitense </w:t>
      </w:r>
      <w:r w:rsidDel="00000000" w:rsidR="00000000" w:rsidRPr="00000000">
        <w:rPr>
          <w:rFonts w:ascii="Palatino Linotype" w:cs="Palatino Linotype" w:eastAsia="Palatino Linotype" w:hAnsi="Palatino Linotype"/>
          <w:b w:val="1"/>
          <w:sz w:val="24"/>
          <w:szCs w:val="24"/>
          <w:rtl w:val="0"/>
        </w:rPr>
        <w:t xml:space="preserve">Chris Potter</w:t>
      </w:r>
      <w:r w:rsidDel="00000000" w:rsidR="00000000" w:rsidRPr="00000000">
        <w:rPr>
          <w:rFonts w:ascii="Palatino Linotype" w:cs="Palatino Linotype" w:eastAsia="Palatino Linotype" w:hAnsi="Palatino Linotype"/>
          <w:sz w:val="24"/>
          <w:szCs w:val="24"/>
          <w:rtl w:val="0"/>
        </w:rPr>
        <w:t xml:space="preserve">, fra i musicisti più influenti della sua generazione; il contrabbassista di San Francisco </w:t>
      </w:r>
      <w:r w:rsidDel="00000000" w:rsidR="00000000" w:rsidRPr="00000000">
        <w:rPr>
          <w:rFonts w:ascii="Palatino Linotype" w:cs="Palatino Linotype" w:eastAsia="Palatino Linotype" w:hAnsi="Palatino Linotype"/>
          <w:b w:val="1"/>
          <w:sz w:val="24"/>
          <w:szCs w:val="24"/>
          <w:rtl w:val="0"/>
        </w:rPr>
        <w:t xml:space="preserve">Larry Grenadier</w:t>
      </w:r>
      <w:r w:rsidDel="00000000" w:rsidR="00000000" w:rsidRPr="00000000">
        <w:rPr>
          <w:rFonts w:ascii="Palatino Linotype" w:cs="Palatino Linotype" w:eastAsia="Palatino Linotype" w:hAnsi="Palatino Linotype"/>
          <w:sz w:val="24"/>
          <w:szCs w:val="24"/>
          <w:rtl w:val="0"/>
        </w:rPr>
        <w:t xml:space="preserve"> e il batterista texano </w:t>
      </w:r>
      <w:r w:rsidDel="00000000" w:rsidR="00000000" w:rsidRPr="00000000">
        <w:rPr>
          <w:rFonts w:ascii="Palatino Linotype" w:cs="Palatino Linotype" w:eastAsia="Palatino Linotype" w:hAnsi="Palatino Linotype"/>
          <w:b w:val="1"/>
          <w:sz w:val="24"/>
          <w:szCs w:val="24"/>
          <w:rtl w:val="0"/>
        </w:rPr>
        <w:t xml:space="preserve">Eric Harland</w:t>
      </w:r>
      <w:r w:rsidDel="00000000" w:rsidR="00000000" w:rsidRPr="00000000">
        <w:rPr>
          <w:rFonts w:ascii="Palatino Linotype" w:cs="Palatino Linotype" w:eastAsia="Palatino Linotype" w:hAnsi="Palatino Linotype"/>
          <w:sz w:val="24"/>
          <w:szCs w:val="24"/>
          <w:rtl w:val="0"/>
        </w:rPr>
        <w:t xml:space="preserve">. Una serata che verrà seguita dal </w:t>
      </w:r>
      <w:r w:rsidDel="00000000" w:rsidR="00000000" w:rsidRPr="00000000">
        <w:rPr>
          <w:rFonts w:ascii="Palatino Linotype" w:cs="Palatino Linotype" w:eastAsia="Palatino Linotype" w:hAnsi="Palatino Linotype"/>
          <w:b w:val="1"/>
          <w:sz w:val="24"/>
          <w:szCs w:val="24"/>
          <w:rtl w:val="0"/>
        </w:rPr>
        <w:t xml:space="preserve">suggestivo concerto alle prime luci dell’alba</w:t>
      </w:r>
      <w:r w:rsidDel="00000000" w:rsidR="00000000" w:rsidRPr="00000000">
        <w:rPr>
          <w:rFonts w:ascii="Palatino Linotype" w:cs="Palatino Linotype" w:eastAsia="Palatino Linotype" w:hAnsi="Palatino Linotype"/>
          <w:sz w:val="24"/>
          <w:szCs w:val="24"/>
          <w:rtl w:val="0"/>
        </w:rPr>
        <w:t xml:space="preserve"> del </w:t>
      </w:r>
      <w:r w:rsidDel="00000000" w:rsidR="00000000" w:rsidRPr="00000000">
        <w:rPr>
          <w:rFonts w:ascii="Palatino Linotype" w:cs="Palatino Linotype" w:eastAsia="Palatino Linotype" w:hAnsi="Palatino Linotype"/>
          <w:b w:val="1"/>
          <w:sz w:val="24"/>
          <w:szCs w:val="24"/>
          <w:rtl w:val="0"/>
        </w:rPr>
        <w:t xml:space="preserve">25 maggio</w:t>
      </w:r>
      <w:r w:rsidDel="00000000" w:rsidR="00000000" w:rsidRPr="00000000">
        <w:rPr>
          <w:rFonts w:ascii="Palatino Linotype" w:cs="Palatino Linotype" w:eastAsia="Palatino Linotype" w:hAnsi="Palatino Linotype"/>
          <w:sz w:val="24"/>
          <w:szCs w:val="24"/>
          <w:rtl w:val="0"/>
        </w:rPr>
        <w:t xml:space="preserve"> della violoncellista e polistrumentista irlandese </w:t>
      </w:r>
      <w:r w:rsidDel="00000000" w:rsidR="00000000" w:rsidRPr="00000000">
        <w:rPr>
          <w:rFonts w:ascii="Palatino Linotype" w:cs="Palatino Linotype" w:eastAsia="Palatino Linotype" w:hAnsi="Palatino Linotype"/>
          <w:b w:val="1"/>
          <w:sz w:val="24"/>
          <w:szCs w:val="24"/>
          <w:rtl w:val="0"/>
        </w:rPr>
        <w:t xml:space="preserve">Naomi Berrill</w:t>
      </w:r>
      <w:r w:rsidDel="00000000" w:rsidR="00000000" w:rsidRPr="00000000">
        <w:rPr>
          <w:rFonts w:ascii="Palatino Linotype" w:cs="Palatino Linotype" w:eastAsia="Palatino Linotype" w:hAnsi="Palatino Linotype"/>
          <w:sz w:val="24"/>
          <w:szCs w:val="24"/>
          <w:rtl w:val="0"/>
        </w:rPr>
        <w:t xml:space="preserve"> che incanterà il pubblico del festival al </w:t>
      </w:r>
      <w:r w:rsidDel="00000000" w:rsidR="00000000" w:rsidRPr="00000000">
        <w:rPr>
          <w:rFonts w:ascii="Palatino Linotype" w:cs="Palatino Linotype" w:eastAsia="Palatino Linotype" w:hAnsi="Palatino Linotype"/>
          <w:b w:val="1"/>
          <w:sz w:val="24"/>
          <w:szCs w:val="24"/>
          <w:rtl w:val="0"/>
        </w:rPr>
        <w:t xml:space="preserve">Parco di Villa Guiccioli</w:t>
      </w:r>
      <w:r w:rsidDel="00000000" w:rsidR="00000000" w:rsidRPr="00000000">
        <w:rPr>
          <w:rFonts w:ascii="Palatino Linotype" w:cs="Palatino Linotype" w:eastAsia="Palatino Linotype" w:hAnsi="Palatino Linotype"/>
          <w:sz w:val="24"/>
          <w:szCs w:val="24"/>
          <w:rtl w:val="0"/>
        </w:rPr>
        <w:t xml:space="preserve"> a Monte Berico, da cui si può ammirare l’intera città. </w:t>
      </w:r>
    </w:p>
    <w:p w:rsidR="00000000" w:rsidDel="00000000" w:rsidP="00000000" w:rsidRDefault="00000000" w:rsidRPr="00000000" w14:paraId="0000000F">
      <w:pPr>
        <w:jc w:val="both"/>
        <w:rPr>
          <w:rFonts w:ascii="Palatino Linotype" w:cs="Palatino Linotype" w:eastAsia="Palatino Linotype" w:hAnsi="Palatino Linotype"/>
          <w:b w:val="1"/>
          <w:i w:val="1"/>
          <w:sz w:val="24"/>
          <w:szCs w:val="24"/>
        </w:rPr>
      </w:pPr>
      <w:r w:rsidDel="00000000" w:rsidR="00000000" w:rsidRPr="00000000">
        <w:rPr>
          <w:rFonts w:ascii="Palatino Linotype" w:cs="Palatino Linotype" w:eastAsia="Palatino Linotype" w:hAnsi="Palatino Linotype"/>
          <w:sz w:val="24"/>
          <w:szCs w:val="24"/>
          <w:rtl w:val="0"/>
        </w:rPr>
        <w:t xml:space="preserve">Fra </w:t>
      </w:r>
      <w:r w:rsidDel="00000000" w:rsidR="00000000" w:rsidRPr="00000000">
        <w:rPr>
          <w:rFonts w:ascii="Palatino Linotype" w:cs="Palatino Linotype" w:eastAsia="Palatino Linotype" w:hAnsi="Palatino Linotype"/>
          <w:b w:val="1"/>
          <w:sz w:val="24"/>
          <w:szCs w:val="24"/>
          <w:rtl w:val="0"/>
        </w:rPr>
        <w:t xml:space="preserve">produzioni originali, prime assolute o europee e nazionali, performance in sedi museali, progetti speciali e appuntamenti più piccoli diffusi nel tessuto urbano</w:t>
      </w:r>
      <w:r w:rsidDel="00000000" w:rsidR="00000000" w:rsidRPr="00000000">
        <w:rPr>
          <w:rFonts w:ascii="Palatino Linotype" w:cs="Palatino Linotype" w:eastAsia="Palatino Linotype" w:hAnsi="Palatino Linotype"/>
          <w:sz w:val="24"/>
          <w:szCs w:val="24"/>
          <w:rtl w:val="0"/>
        </w:rPr>
        <w:t xml:space="preserve">, anche quest’anno, il festival si muoverà secondo una linea consolidata che mette insieme </w:t>
      </w:r>
      <w:r w:rsidDel="00000000" w:rsidR="00000000" w:rsidRPr="00000000">
        <w:rPr>
          <w:rFonts w:ascii="Palatino Linotype" w:cs="Palatino Linotype" w:eastAsia="Palatino Linotype" w:hAnsi="Palatino Linotype"/>
          <w:b w:val="1"/>
          <w:sz w:val="24"/>
          <w:szCs w:val="24"/>
          <w:rtl w:val="0"/>
        </w:rPr>
        <w:t xml:space="preserve">tradizione e innovazione</w:t>
      </w:r>
      <w:r w:rsidDel="00000000" w:rsidR="00000000" w:rsidRPr="00000000">
        <w:rPr>
          <w:rFonts w:ascii="Palatino Linotype" w:cs="Palatino Linotype" w:eastAsia="Palatino Linotype" w:hAnsi="Palatino Linotype"/>
          <w:sz w:val="24"/>
          <w:szCs w:val="24"/>
          <w:rtl w:val="0"/>
        </w:rPr>
        <w:t xml:space="preserve">, grandi artisti e della scena internazionale e giovani musicisti emergenti, in un dialogo continuo fra la storia del jazz e i nuovi linguaggi. Un festival che per questa XXIX edizione ha scelto come titolo:</w:t>
      </w:r>
      <w:r w:rsidDel="00000000" w:rsidR="00000000" w:rsidRPr="00000000">
        <w:rPr>
          <w:rFonts w:ascii="Palatino Linotype" w:cs="Palatino Linotype" w:eastAsia="Palatino Linotype" w:hAnsi="Palatino Linotype"/>
          <w:b w:val="1"/>
          <w:i w:val="1"/>
          <w:sz w:val="24"/>
          <w:szCs w:val="24"/>
          <w:rtl w:val="0"/>
        </w:rPr>
        <w:t xml:space="preserve"> Elogio dell’errore</w:t>
      </w:r>
    </w:p>
    <w:p w:rsidR="00000000" w:rsidDel="00000000" w:rsidP="00000000" w:rsidRDefault="00000000" w:rsidRPr="00000000" w14:paraId="00000010">
      <w:pPr>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i w:val="1"/>
          <w:sz w:val="24"/>
          <w:szCs w:val="24"/>
          <w:rtl w:val="0"/>
        </w:rPr>
        <w:t xml:space="preserve">“II jazz, più di ogni altra musica è un linguaggio, un modo di </w:t>
      </w:r>
      <w:r w:rsidDel="00000000" w:rsidR="00000000" w:rsidRPr="00000000">
        <w:rPr>
          <w:rFonts w:ascii="Palatino Linotype" w:cs="Palatino Linotype" w:eastAsia="Palatino Linotype" w:hAnsi="Palatino Linotype"/>
          <w:b w:val="1"/>
          <w:i w:val="1"/>
          <w:sz w:val="24"/>
          <w:szCs w:val="24"/>
          <w:rtl w:val="0"/>
        </w:rPr>
        <w:t xml:space="preserve">comunicare fortemente basato sulla pratica dell'improvvisazione</w:t>
      </w:r>
      <w:r w:rsidDel="00000000" w:rsidR="00000000" w:rsidRPr="00000000">
        <w:rPr>
          <w:rFonts w:ascii="Palatino Linotype" w:cs="Palatino Linotype" w:eastAsia="Palatino Linotype" w:hAnsi="Palatino Linotype"/>
          <w:i w:val="1"/>
          <w:sz w:val="24"/>
          <w:szCs w:val="24"/>
          <w:rtl w:val="0"/>
        </w:rPr>
        <w:t xml:space="preserve">. In questo è una musica a suo modo imperfetta e in ciò </w:t>
      </w:r>
      <w:r w:rsidDel="00000000" w:rsidR="00000000" w:rsidRPr="00000000">
        <w:rPr>
          <w:rFonts w:ascii="Palatino Linotype" w:cs="Palatino Linotype" w:eastAsia="Palatino Linotype" w:hAnsi="Palatino Linotype"/>
          <w:b w:val="1"/>
          <w:i w:val="1"/>
          <w:sz w:val="24"/>
          <w:szCs w:val="24"/>
          <w:rtl w:val="0"/>
        </w:rPr>
        <w:t xml:space="preserve">molto simile alla quotidianità uman</w:t>
      </w:r>
      <w:r w:rsidDel="00000000" w:rsidR="00000000" w:rsidRPr="00000000">
        <w:rPr>
          <w:rFonts w:ascii="Palatino Linotype" w:cs="Palatino Linotype" w:eastAsia="Palatino Linotype" w:hAnsi="Palatino Linotype"/>
          <w:i w:val="1"/>
          <w:sz w:val="24"/>
          <w:szCs w:val="24"/>
          <w:rtl w:val="0"/>
        </w:rPr>
        <w:t xml:space="preserve">a. Tuttavia, se anche la storia del jazz ha insegnato che l'improvvisazione è frutto di tecniche anche complesse e sofisticate, dietro l'angolo si cela sempre l'insidia dell'errore e, quasi una conseguenza, l'abilità dell'artista nel gestire l'errore, trasformandolo in occasione di creatività. Questo succederà a maggio, a Vicenza, dove </w:t>
      </w:r>
      <w:r w:rsidDel="00000000" w:rsidR="00000000" w:rsidRPr="00000000">
        <w:rPr>
          <w:rFonts w:ascii="Palatino Linotype" w:cs="Palatino Linotype" w:eastAsia="Palatino Linotype" w:hAnsi="Palatino Linotype"/>
          <w:b w:val="1"/>
          <w:i w:val="1"/>
          <w:sz w:val="24"/>
          <w:szCs w:val="24"/>
          <w:rtl w:val="0"/>
        </w:rPr>
        <w:t xml:space="preserve">musiciste e musicisti, di ogni estrazione culturale e provenienza geografica saranno invitati a cimentarsi nell'arte del trasformare l'errore in bellezza</w:t>
      </w:r>
      <w:r w:rsidDel="00000000" w:rsidR="00000000" w:rsidRPr="00000000">
        <w:rPr>
          <w:rFonts w:ascii="Palatino Linotype" w:cs="Palatino Linotype" w:eastAsia="Palatino Linotype" w:hAnsi="Palatino Linotype"/>
          <w:i w:val="1"/>
          <w:sz w:val="24"/>
          <w:szCs w:val="24"/>
          <w:rtl w:val="0"/>
        </w:rPr>
        <w:t xml:space="preserve">”</w:t>
      </w:r>
      <w:r w:rsidDel="00000000" w:rsidR="00000000" w:rsidRPr="00000000">
        <w:rPr>
          <w:rFonts w:ascii="Palatino Linotype" w:cs="Palatino Linotype" w:eastAsia="Palatino Linotype" w:hAnsi="Palatino Linotype"/>
          <w:sz w:val="24"/>
          <w:szCs w:val="24"/>
          <w:rtl w:val="0"/>
        </w:rPr>
        <w:t xml:space="preserve"> afferma il direttore artistico </w:t>
      </w:r>
      <w:r w:rsidDel="00000000" w:rsidR="00000000" w:rsidRPr="00000000">
        <w:rPr>
          <w:rFonts w:ascii="Palatino Linotype" w:cs="Palatino Linotype" w:eastAsia="Palatino Linotype" w:hAnsi="Palatino Linotype"/>
          <w:b w:val="1"/>
          <w:sz w:val="24"/>
          <w:szCs w:val="24"/>
          <w:rtl w:val="0"/>
        </w:rPr>
        <w:t xml:space="preserve">Riccardo Brazzale</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11">
      <w:pPr>
        <w:jc w:val="both"/>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sz w:val="24"/>
          <w:szCs w:val="24"/>
          <w:rtl w:val="0"/>
        </w:rPr>
        <w:t xml:space="preserve">Il leggendario </w:t>
      </w:r>
      <w:r w:rsidDel="00000000" w:rsidR="00000000" w:rsidRPr="00000000">
        <w:rPr>
          <w:rFonts w:ascii="Palatino Linotype" w:cs="Palatino Linotype" w:eastAsia="Palatino Linotype" w:hAnsi="Palatino Linotype"/>
          <w:b w:val="1"/>
          <w:sz w:val="24"/>
          <w:szCs w:val="24"/>
          <w:rtl w:val="0"/>
        </w:rPr>
        <w:t xml:space="preserve">Al Di Meola</w:t>
      </w:r>
      <w:r w:rsidDel="00000000" w:rsidR="00000000" w:rsidRPr="00000000">
        <w:rPr>
          <w:rFonts w:ascii="Palatino Linotype" w:cs="Palatino Linotype" w:eastAsia="Palatino Linotype" w:hAnsi="Palatino Linotype"/>
          <w:sz w:val="24"/>
          <w:szCs w:val="24"/>
          <w:rtl w:val="0"/>
        </w:rPr>
        <w:t xml:space="preserve">, universalmente considerato come uno dei più importanti chitarristi degli ultimi cinquant’anni, a Vicenza Jazz in versione “acoustic trio”. Gli altrettanto leggendari </w:t>
      </w:r>
      <w:r w:rsidDel="00000000" w:rsidR="00000000" w:rsidRPr="00000000">
        <w:rPr>
          <w:rFonts w:ascii="Palatino Linotype" w:cs="Palatino Linotype" w:eastAsia="Palatino Linotype" w:hAnsi="Palatino Linotype"/>
          <w:b w:val="1"/>
          <w:sz w:val="24"/>
          <w:szCs w:val="24"/>
          <w:rtl w:val="0"/>
        </w:rPr>
        <w:t xml:space="preserve">Yellowjackets</w:t>
      </w:r>
      <w:r w:rsidDel="00000000" w:rsidR="00000000" w:rsidRPr="00000000">
        <w:rPr>
          <w:rFonts w:ascii="Palatino Linotype" w:cs="Palatino Linotype" w:eastAsia="Palatino Linotype" w:hAnsi="Palatino Linotype"/>
          <w:sz w:val="24"/>
          <w:szCs w:val="24"/>
          <w:rtl w:val="0"/>
        </w:rPr>
        <w:t xml:space="preserve">, una band che, con oltre 40 anni di carriera alle spalle, costellata da innumerevoli riconoscimenti, ha scritto la storia della fusion e del jazz elettroacustico. Quindi, la serata-evento realizzata in collaborazione con “</w:t>
      </w:r>
      <w:r w:rsidDel="00000000" w:rsidR="00000000" w:rsidRPr="00000000">
        <w:rPr>
          <w:rFonts w:ascii="Palatino Linotype" w:cs="Palatino Linotype" w:eastAsia="Palatino Linotype" w:hAnsi="Palatino Linotype"/>
          <w:b w:val="1"/>
          <w:sz w:val="24"/>
          <w:szCs w:val="24"/>
          <w:rtl w:val="0"/>
        </w:rPr>
        <w:t xml:space="preserve">Le settimane musicali al Teatro Olimpico di Vicenza”</w:t>
      </w:r>
      <w:r w:rsidDel="00000000" w:rsidR="00000000" w:rsidRPr="00000000">
        <w:rPr>
          <w:rFonts w:ascii="Palatino Linotype" w:cs="Palatino Linotype" w:eastAsia="Palatino Linotype" w:hAnsi="Palatino Linotype"/>
          <w:sz w:val="24"/>
          <w:szCs w:val="24"/>
          <w:rtl w:val="0"/>
        </w:rPr>
        <w:t xml:space="preserve">: il concerto in trio del pluripremiato pianista armeno </w:t>
      </w:r>
      <w:r w:rsidDel="00000000" w:rsidR="00000000" w:rsidRPr="00000000">
        <w:rPr>
          <w:rFonts w:ascii="Palatino Linotype" w:cs="Palatino Linotype" w:eastAsia="Palatino Linotype" w:hAnsi="Palatino Linotype"/>
          <w:b w:val="1"/>
          <w:sz w:val="24"/>
          <w:szCs w:val="24"/>
          <w:rtl w:val="0"/>
        </w:rPr>
        <w:t xml:space="preserve">Tigran Hamasyan</w:t>
      </w:r>
      <w:r w:rsidDel="00000000" w:rsidR="00000000" w:rsidRPr="00000000">
        <w:rPr>
          <w:rFonts w:ascii="Palatino Linotype" w:cs="Palatino Linotype" w:eastAsia="Palatino Linotype" w:hAnsi="Palatino Linotype"/>
          <w:sz w:val="24"/>
          <w:szCs w:val="24"/>
          <w:rtl w:val="0"/>
        </w:rPr>
        <w:t xml:space="preserve"> in grado di trovare il perfetto equilibrio fra jazz e musiche della tradizione d’origine.  Intrisa di spiritualismo cosmico sarà invece la proposta di un altro trio, quello del pianista sudafricano </w:t>
      </w:r>
      <w:r w:rsidDel="00000000" w:rsidR="00000000" w:rsidRPr="00000000">
        <w:rPr>
          <w:rFonts w:ascii="Palatino Linotype" w:cs="Palatino Linotype" w:eastAsia="Palatino Linotype" w:hAnsi="Palatino Linotype"/>
          <w:b w:val="1"/>
          <w:sz w:val="24"/>
          <w:szCs w:val="24"/>
          <w:rtl w:val="0"/>
        </w:rPr>
        <w:t xml:space="preserve">Nduduzu Makhathini,</w:t>
      </w:r>
      <w:r w:rsidDel="00000000" w:rsidR="00000000" w:rsidRPr="00000000">
        <w:rPr>
          <w:rFonts w:ascii="Palatino Linotype" w:cs="Palatino Linotype" w:eastAsia="Palatino Linotype" w:hAnsi="Palatino Linotype"/>
          <w:sz w:val="24"/>
          <w:szCs w:val="24"/>
          <w:rtl w:val="0"/>
        </w:rPr>
        <w:t xml:space="preserve"> che lega magnificamente trascendenza e cura per le proprie radici e la storia del suo popolo.</w:t>
      </w:r>
      <w:r w:rsidDel="00000000" w:rsidR="00000000" w:rsidRPr="00000000">
        <w:rPr>
          <w:rtl w:val="0"/>
        </w:rPr>
      </w:r>
    </w:p>
    <w:p w:rsidR="00000000" w:rsidDel="00000000" w:rsidP="00000000" w:rsidRDefault="00000000" w:rsidRPr="00000000" w14:paraId="00000012">
      <w:pPr>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Il trombettista americano </w:t>
      </w:r>
      <w:r w:rsidDel="00000000" w:rsidR="00000000" w:rsidRPr="00000000">
        <w:rPr>
          <w:rFonts w:ascii="Palatino Linotype" w:cs="Palatino Linotype" w:eastAsia="Palatino Linotype" w:hAnsi="Palatino Linotype"/>
          <w:b w:val="1"/>
          <w:sz w:val="24"/>
          <w:szCs w:val="24"/>
          <w:rtl w:val="0"/>
        </w:rPr>
        <w:t xml:space="preserve">Ralph Alessi</w:t>
      </w:r>
      <w:r w:rsidDel="00000000" w:rsidR="00000000" w:rsidRPr="00000000">
        <w:rPr>
          <w:rFonts w:ascii="Palatino Linotype" w:cs="Palatino Linotype" w:eastAsia="Palatino Linotype" w:hAnsi="Palatino Linotype"/>
          <w:sz w:val="24"/>
          <w:szCs w:val="24"/>
          <w:rtl w:val="0"/>
        </w:rPr>
        <w:t xml:space="preserve">, entusiasticamente celebrato da testate come il </w:t>
      </w:r>
      <w:r w:rsidDel="00000000" w:rsidR="00000000" w:rsidRPr="00000000">
        <w:rPr>
          <w:rFonts w:ascii="Palatino Linotype" w:cs="Palatino Linotype" w:eastAsia="Palatino Linotype" w:hAnsi="Palatino Linotype"/>
          <w:b w:val="1"/>
          <w:sz w:val="24"/>
          <w:szCs w:val="24"/>
          <w:rtl w:val="0"/>
        </w:rPr>
        <w:t xml:space="preserve">New York Times</w:t>
      </w:r>
      <w:r w:rsidDel="00000000" w:rsidR="00000000" w:rsidRPr="00000000">
        <w:rPr>
          <w:rFonts w:ascii="Palatino Linotype" w:cs="Palatino Linotype" w:eastAsia="Palatino Linotype" w:hAnsi="Palatino Linotype"/>
          <w:sz w:val="24"/>
          <w:szCs w:val="24"/>
          <w:rtl w:val="0"/>
        </w:rPr>
        <w:t xml:space="preserve"> o il </w:t>
      </w:r>
      <w:r w:rsidDel="00000000" w:rsidR="00000000" w:rsidRPr="00000000">
        <w:rPr>
          <w:rFonts w:ascii="Palatino Linotype" w:cs="Palatino Linotype" w:eastAsia="Palatino Linotype" w:hAnsi="Palatino Linotype"/>
          <w:b w:val="1"/>
          <w:sz w:val="24"/>
          <w:szCs w:val="24"/>
          <w:rtl w:val="0"/>
        </w:rPr>
        <w:t xml:space="preserve">Guardian</w:t>
      </w:r>
      <w:r w:rsidDel="00000000" w:rsidR="00000000" w:rsidRPr="00000000">
        <w:rPr>
          <w:rFonts w:ascii="Palatino Linotype" w:cs="Palatino Linotype" w:eastAsia="Palatino Linotype" w:hAnsi="Palatino Linotype"/>
          <w:sz w:val="24"/>
          <w:szCs w:val="24"/>
          <w:rtl w:val="0"/>
        </w:rPr>
        <w:t xml:space="preserve">, al festival per la sua </w:t>
      </w:r>
      <w:r w:rsidDel="00000000" w:rsidR="00000000" w:rsidRPr="00000000">
        <w:rPr>
          <w:rFonts w:ascii="Palatino Linotype" w:cs="Palatino Linotype" w:eastAsia="Palatino Linotype" w:hAnsi="Palatino Linotype"/>
          <w:b w:val="1"/>
          <w:sz w:val="24"/>
          <w:szCs w:val="24"/>
          <w:rtl w:val="0"/>
        </w:rPr>
        <w:t xml:space="preserve">unica data in Italia</w:t>
      </w:r>
      <w:r w:rsidDel="00000000" w:rsidR="00000000" w:rsidRPr="00000000">
        <w:rPr>
          <w:rFonts w:ascii="Palatino Linotype" w:cs="Palatino Linotype" w:eastAsia="Palatino Linotype" w:hAnsi="Palatino Linotype"/>
          <w:sz w:val="24"/>
          <w:szCs w:val="24"/>
          <w:rtl w:val="0"/>
        </w:rPr>
        <w:t xml:space="preserve"> in formazione trio, cui si aggiungono due esponenti di spicco della scena </w:t>
      </w:r>
      <w:r w:rsidDel="00000000" w:rsidR="00000000" w:rsidRPr="00000000">
        <w:rPr>
          <w:rFonts w:ascii="Palatino Linotype" w:cs="Palatino Linotype" w:eastAsia="Palatino Linotype" w:hAnsi="Palatino Linotype"/>
          <w:i w:val="1"/>
          <w:sz w:val="24"/>
          <w:szCs w:val="24"/>
          <w:rtl w:val="0"/>
        </w:rPr>
        <w:t xml:space="preserve">avant-gard, </w:t>
      </w:r>
      <w:r w:rsidDel="00000000" w:rsidR="00000000" w:rsidRPr="00000000">
        <w:rPr>
          <w:rFonts w:ascii="Palatino Linotype" w:cs="Palatino Linotype" w:eastAsia="Palatino Linotype" w:hAnsi="Palatino Linotype"/>
          <w:sz w:val="24"/>
          <w:szCs w:val="24"/>
          <w:rtl w:val="0"/>
        </w:rPr>
        <w:t xml:space="preserve">il chitarrista francese </w:t>
      </w:r>
      <w:r w:rsidDel="00000000" w:rsidR="00000000" w:rsidRPr="00000000">
        <w:rPr>
          <w:rFonts w:ascii="Palatino Linotype" w:cs="Palatino Linotype" w:eastAsia="Palatino Linotype" w:hAnsi="Palatino Linotype"/>
          <w:b w:val="1"/>
          <w:sz w:val="24"/>
          <w:szCs w:val="24"/>
          <w:rtl w:val="0"/>
        </w:rPr>
        <w:t xml:space="preserve">Marc Ducret</w:t>
      </w:r>
      <w:r w:rsidDel="00000000" w:rsidR="00000000" w:rsidRPr="00000000">
        <w:rPr>
          <w:rFonts w:ascii="Palatino Linotype" w:cs="Palatino Linotype" w:eastAsia="Palatino Linotype" w:hAnsi="Palatino Linotype"/>
          <w:sz w:val="24"/>
          <w:szCs w:val="24"/>
          <w:rtl w:val="0"/>
        </w:rPr>
        <w:t xml:space="preserve"> e il batterista americano </w:t>
      </w:r>
      <w:r w:rsidDel="00000000" w:rsidR="00000000" w:rsidRPr="00000000">
        <w:rPr>
          <w:rFonts w:ascii="Palatino Linotype" w:cs="Palatino Linotype" w:eastAsia="Palatino Linotype" w:hAnsi="Palatino Linotype"/>
          <w:b w:val="1"/>
          <w:sz w:val="24"/>
          <w:szCs w:val="24"/>
          <w:rtl w:val="0"/>
        </w:rPr>
        <w:t xml:space="preserve">Jim Black. </w:t>
      </w:r>
      <w:r w:rsidDel="00000000" w:rsidR="00000000" w:rsidRPr="00000000">
        <w:rPr>
          <w:rFonts w:ascii="Palatino Linotype" w:cs="Palatino Linotype" w:eastAsia="Palatino Linotype" w:hAnsi="Palatino Linotype"/>
          <w:sz w:val="24"/>
          <w:szCs w:val="24"/>
          <w:rtl w:val="0"/>
        </w:rPr>
        <w:t xml:space="preserve">Un’intera serata dedicata al piano solo con l’esibizione del talentuosissimo </w:t>
      </w:r>
      <w:r w:rsidDel="00000000" w:rsidR="00000000" w:rsidRPr="00000000">
        <w:rPr>
          <w:rFonts w:ascii="Palatino Linotype" w:cs="Palatino Linotype" w:eastAsia="Palatino Linotype" w:hAnsi="Palatino Linotype"/>
          <w:b w:val="1"/>
          <w:sz w:val="24"/>
          <w:szCs w:val="24"/>
          <w:rtl w:val="0"/>
        </w:rPr>
        <w:t xml:space="preserve">Shai Maestro</w:t>
      </w:r>
      <w:r w:rsidDel="00000000" w:rsidR="00000000" w:rsidRPr="00000000">
        <w:rPr>
          <w:rFonts w:ascii="Palatino Linotype" w:cs="Palatino Linotype" w:eastAsia="Palatino Linotype" w:hAnsi="Palatino Linotype"/>
          <w:sz w:val="24"/>
          <w:szCs w:val="24"/>
          <w:rtl w:val="0"/>
        </w:rPr>
        <w:t xml:space="preserve">, seguita da quella</w:t>
      </w:r>
      <w:r w:rsidDel="00000000" w:rsidR="00000000" w:rsidRPr="00000000">
        <w:rPr>
          <w:rFonts w:ascii="Palatino Linotype" w:cs="Palatino Linotype" w:eastAsia="Palatino Linotype" w:hAnsi="Palatino Linotype"/>
          <w:color w:val="ff0000"/>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del virtuoso </w:t>
      </w:r>
      <w:r w:rsidDel="00000000" w:rsidR="00000000" w:rsidRPr="00000000">
        <w:rPr>
          <w:rFonts w:ascii="Palatino Linotype" w:cs="Palatino Linotype" w:eastAsia="Palatino Linotype" w:hAnsi="Palatino Linotype"/>
          <w:b w:val="1"/>
          <w:sz w:val="24"/>
          <w:szCs w:val="24"/>
          <w:rtl w:val="0"/>
        </w:rPr>
        <w:t xml:space="preserve">Sullivan Fortner</w:t>
      </w:r>
      <w:r w:rsidDel="00000000" w:rsidR="00000000" w:rsidRPr="00000000">
        <w:rPr>
          <w:rFonts w:ascii="Palatino Linotype" w:cs="Palatino Linotype" w:eastAsia="Palatino Linotype" w:hAnsi="Palatino Linotype"/>
          <w:sz w:val="24"/>
          <w:szCs w:val="24"/>
          <w:rtl w:val="0"/>
        </w:rPr>
        <w:t xml:space="preserve"> fresco di Grammy. Ma anche un’intera giornata di </w:t>
      </w:r>
      <w:r w:rsidDel="00000000" w:rsidR="00000000" w:rsidRPr="00000000">
        <w:rPr>
          <w:rFonts w:ascii="Palatino Linotype" w:cs="Palatino Linotype" w:eastAsia="Palatino Linotype" w:hAnsi="Palatino Linotype"/>
          <w:b w:val="1"/>
          <w:sz w:val="24"/>
          <w:szCs w:val="24"/>
          <w:rtl w:val="0"/>
        </w:rPr>
        <w:t xml:space="preserve">performance in sedi museali in occasione della Notte dei Musei.</w:t>
      </w:r>
      <w:r w:rsidDel="00000000" w:rsidR="00000000" w:rsidRPr="00000000">
        <w:rPr>
          <w:rtl w:val="0"/>
        </w:rPr>
      </w:r>
    </w:p>
    <w:p w:rsidR="00000000" w:rsidDel="00000000" w:rsidP="00000000" w:rsidRDefault="00000000" w:rsidRPr="00000000" w14:paraId="00000013">
      <w:pPr>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E poi ancora: l’estrema versatilità del chitarrista americano </w:t>
      </w:r>
      <w:r w:rsidDel="00000000" w:rsidR="00000000" w:rsidRPr="00000000">
        <w:rPr>
          <w:rFonts w:ascii="Palatino Linotype" w:cs="Palatino Linotype" w:eastAsia="Palatino Linotype" w:hAnsi="Palatino Linotype"/>
          <w:b w:val="1"/>
          <w:sz w:val="24"/>
          <w:szCs w:val="24"/>
          <w:rtl w:val="0"/>
        </w:rPr>
        <w:t xml:space="preserve">Marc Ribot</w:t>
      </w:r>
      <w:r w:rsidDel="00000000" w:rsidR="00000000" w:rsidRPr="00000000">
        <w:rPr>
          <w:rFonts w:ascii="Palatino Linotype" w:cs="Palatino Linotype" w:eastAsia="Palatino Linotype" w:hAnsi="Palatino Linotype"/>
          <w:sz w:val="24"/>
          <w:szCs w:val="24"/>
          <w:rtl w:val="0"/>
        </w:rPr>
        <w:t xml:space="preserve"> - che nell’arco della sua carriera ha suonato con artisti del calibro di </w:t>
      </w:r>
      <w:r w:rsidDel="00000000" w:rsidR="00000000" w:rsidRPr="00000000">
        <w:rPr>
          <w:rFonts w:ascii="Palatino Linotype" w:cs="Palatino Linotype" w:eastAsia="Palatino Linotype" w:hAnsi="Palatino Linotype"/>
          <w:b w:val="1"/>
          <w:sz w:val="24"/>
          <w:szCs w:val="24"/>
          <w:rtl w:val="0"/>
        </w:rPr>
        <w:t xml:space="preserve">Tom Waits, Elvis Costello, Robert Plant, Caetano Veloso, Marianne Faithfull e Norah Jones</w:t>
      </w:r>
      <w:r w:rsidDel="00000000" w:rsidR="00000000" w:rsidRPr="00000000">
        <w:rPr>
          <w:rFonts w:ascii="Palatino Linotype" w:cs="Palatino Linotype" w:eastAsia="Palatino Linotype" w:hAnsi="Palatino Linotype"/>
          <w:sz w:val="24"/>
          <w:szCs w:val="24"/>
          <w:rtl w:val="0"/>
        </w:rPr>
        <w:t xml:space="preserve">, per citarne soltanto alcuni – a Vicenza Jazz in una doppia versione, in solo e poi insieme alla chitarrista di origini boliviane ma pienamente inserita nella scena di Brooklyn, </w:t>
      </w:r>
      <w:r w:rsidDel="00000000" w:rsidR="00000000" w:rsidRPr="00000000">
        <w:rPr>
          <w:rFonts w:ascii="Palatino Linotype" w:cs="Palatino Linotype" w:eastAsia="Palatino Linotype" w:hAnsi="Palatino Linotype"/>
          <w:b w:val="1"/>
          <w:sz w:val="24"/>
          <w:szCs w:val="24"/>
          <w:rtl w:val="0"/>
        </w:rPr>
        <w:t xml:space="preserve">Ava Mendoza</w:t>
      </w:r>
      <w:r w:rsidDel="00000000" w:rsidR="00000000" w:rsidRPr="00000000">
        <w:rPr>
          <w:rFonts w:ascii="Palatino Linotype" w:cs="Palatino Linotype" w:eastAsia="Palatino Linotype" w:hAnsi="Palatino Linotype"/>
          <w:sz w:val="24"/>
          <w:szCs w:val="24"/>
          <w:rtl w:val="0"/>
        </w:rPr>
        <w:t xml:space="preserve">, protagonista al festival anche per la sua partecipazione al </w:t>
      </w:r>
      <w:r w:rsidDel="00000000" w:rsidR="00000000" w:rsidRPr="00000000">
        <w:rPr>
          <w:rFonts w:ascii="Palatino Linotype" w:cs="Palatino Linotype" w:eastAsia="Palatino Linotype" w:hAnsi="Palatino Linotype"/>
          <w:b w:val="1"/>
          <w:sz w:val="24"/>
          <w:szCs w:val="24"/>
          <w:rtl w:val="0"/>
        </w:rPr>
        <w:t xml:space="preserve">grande progetto speciale di questa edizione: il concerto </w:t>
      </w:r>
      <w:r w:rsidDel="00000000" w:rsidR="00000000" w:rsidRPr="00000000">
        <w:rPr>
          <w:rFonts w:ascii="Palatino Linotype" w:cs="Palatino Linotype" w:eastAsia="Palatino Linotype" w:hAnsi="Palatino Linotype"/>
          <w:b w:val="1"/>
          <w:i w:val="1"/>
          <w:sz w:val="24"/>
          <w:szCs w:val="24"/>
          <w:rtl w:val="0"/>
        </w:rPr>
        <w:t xml:space="preserve">In The Name of Rosa Parks</w:t>
      </w:r>
      <w:r w:rsidDel="00000000" w:rsidR="00000000" w:rsidRPr="00000000">
        <w:rPr>
          <w:rFonts w:ascii="Palatino Linotype" w:cs="Palatino Linotype" w:eastAsia="Palatino Linotype" w:hAnsi="Palatino Linotype"/>
          <w:b w:val="1"/>
          <w:sz w:val="24"/>
          <w:szCs w:val="24"/>
          <w:rtl w:val="0"/>
        </w:rPr>
        <w:t xml:space="preserve">. </w:t>
      </w:r>
    </w:p>
    <w:p w:rsidR="00000000" w:rsidDel="00000000" w:rsidP="00000000" w:rsidRDefault="00000000" w:rsidRPr="00000000" w14:paraId="00000014">
      <w:pPr>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A celebrare l’icona dei diritti civili, </w:t>
      </w:r>
      <w:r w:rsidDel="00000000" w:rsidR="00000000" w:rsidRPr="00000000">
        <w:rPr>
          <w:rFonts w:ascii="Palatino Linotype" w:cs="Palatino Linotype" w:eastAsia="Palatino Linotype" w:hAnsi="Palatino Linotype"/>
          <w:b w:val="1"/>
          <w:sz w:val="24"/>
          <w:szCs w:val="24"/>
          <w:rtl w:val="0"/>
        </w:rPr>
        <w:t xml:space="preserve">Rosa Louise Parks</w:t>
      </w:r>
      <w:r w:rsidDel="00000000" w:rsidR="00000000" w:rsidRPr="00000000">
        <w:rPr>
          <w:rFonts w:ascii="Palatino Linotype" w:cs="Palatino Linotype" w:eastAsia="Palatino Linotype" w:hAnsi="Palatino Linotype"/>
          <w:sz w:val="24"/>
          <w:szCs w:val="24"/>
          <w:rtl w:val="0"/>
        </w:rPr>
        <w:t xml:space="preserve">, a </w:t>
      </w:r>
      <w:r w:rsidDel="00000000" w:rsidR="00000000" w:rsidRPr="00000000">
        <w:rPr>
          <w:rFonts w:ascii="Palatino Linotype" w:cs="Palatino Linotype" w:eastAsia="Palatino Linotype" w:hAnsi="Palatino Linotype"/>
          <w:b w:val="1"/>
          <w:sz w:val="24"/>
          <w:szCs w:val="24"/>
          <w:rtl w:val="0"/>
        </w:rPr>
        <w:t xml:space="preserve">20 anni </w:t>
      </w:r>
      <w:r w:rsidDel="00000000" w:rsidR="00000000" w:rsidRPr="00000000">
        <w:rPr>
          <w:rFonts w:ascii="Palatino Linotype" w:cs="Palatino Linotype" w:eastAsia="Palatino Linotype" w:hAnsi="Palatino Linotype"/>
          <w:sz w:val="24"/>
          <w:szCs w:val="24"/>
          <w:rtl w:val="0"/>
        </w:rPr>
        <w:t xml:space="preserve">dalla sua scomparsa e a </w:t>
      </w:r>
      <w:r w:rsidDel="00000000" w:rsidR="00000000" w:rsidRPr="00000000">
        <w:rPr>
          <w:rFonts w:ascii="Palatino Linotype" w:cs="Palatino Linotype" w:eastAsia="Palatino Linotype" w:hAnsi="Palatino Linotype"/>
          <w:b w:val="1"/>
          <w:sz w:val="24"/>
          <w:szCs w:val="24"/>
          <w:rtl w:val="0"/>
        </w:rPr>
        <w:t xml:space="preserve">70 anni</w:t>
      </w:r>
      <w:r w:rsidDel="00000000" w:rsidR="00000000" w:rsidRPr="00000000">
        <w:rPr>
          <w:rFonts w:ascii="Palatino Linotype" w:cs="Palatino Linotype" w:eastAsia="Palatino Linotype" w:hAnsi="Palatino Linotype"/>
          <w:sz w:val="24"/>
          <w:szCs w:val="24"/>
          <w:rtl w:val="0"/>
        </w:rPr>
        <w:t xml:space="preserve"> dal gesto che la rese famosa in tutto il mondo – il rifiuto di cedere il posto sul bus a un maschio bianco in un’America ancora segnata dalla segregazione razziale, dando di fatto il via alle lotte per i diritti civili degli afro-americani – saranno il bassista, polistrumentista, compositore e poeta americano </w:t>
      </w:r>
      <w:r w:rsidDel="00000000" w:rsidR="00000000" w:rsidRPr="00000000">
        <w:rPr>
          <w:rFonts w:ascii="Palatino Linotype" w:cs="Palatino Linotype" w:eastAsia="Palatino Linotype" w:hAnsi="Palatino Linotype"/>
          <w:b w:val="1"/>
          <w:sz w:val="24"/>
          <w:szCs w:val="24"/>
          <w:rtl w:val="0"/>
        </w:rPr>
        <w:t xml:space="preserve">William Parker </w:t>
      </w:r>
      <w:r w:rsidDel="00000000" w:rsidR="00000000" w:rsidRPr="00000000">
        <w:rPr>
          <w:rFonts w:ascii="Palatino Linotype" w:cs="Palatino Linotype" w:eastAsia="Palatino Linotype" w:hAnsi="Palatino Linotype"/>
          <w:sz w:val="24"/>
          <w:szCs w:val="24"/>
          <w:highlight w:val="white"/>
          <w:rtl w:val="0"/>
        </w:rPr>
        <w:t xml:space="preserve">con la formazione</w:t>
      </w:r>
      <w:r w:rsidDel="00000000" w:rsidR="00000000" w:rsidRPr="00000000">
        <w:rPr>
          <w:rFonts w:ascii="Palatino Linotype" w:cs="Palatino Linotype" w:eastAsia="Palatino Linotype" w:hAnsi="Palatino Linotype"/>
          <w:b w:val="1"/>
          <w:sz w:val="24"/>
          <w:szCs w:val="24"/>
          <w:highlight w:val="white"/>
          <w:rtl w:val="0"/>
        </w:rPr>
        <w:t xml:space="preserve"> Circular Pyramid</w:t>
      </w:r>
      <w:r w:rsidDel="00000000" w:rsidR="00000000" w:rsidRPr="00000000">
        <w:rPr>
          <w:rFonts w:ascii="Palatino Linotype" w:cs="Palatino Linotype" w:eastAsia="Palatino Linotype" w:hAnsi="Palatino Linotype"/>
          <w:sz w:val="24"/>
          <w:szCs w:val="24"/>
          <w:highlight w:val="white"/>
          <w:rtl w:val="0"/>
        </w:rPr>
        <w:t xml:space="preserve">, che oltre alla Mendoza prevede un suo compagno di viaggio di lunga data, </w:t>
      </w:r>
      <w:r w:rsidDel="00000000" w:rsidR="00000000" w:rsidRPr="00000000">
        <w:rPr>
          <w:rFonts w:ascii="Palatino Linotype" w:cs="Palatino Linotype" w:eastAsia="Palatino Linotype" w:hAnsi="Palatino Linotype"/>
          <w:b w:val="1"/>
          <w:sz w:val="24"/>
          <w:szCs w:val="24"/>
          <w:highlight w:val="white"/>
          <w:rtl w:val="0"/>
        </w:rPr>
        <w:t xml:space="preserve">Hamid Drake</w:t>
      </w:r>
      <w:r w:rsidDel="00000000" w:rsidR="00000000" w:rsidRPr="00000000">
        <w:rPr>
          <w:rFonts w:ascii="Palatino Linotype" w:cs="Palatino Linotype" w:eastAsia="Palatino Linotype" w:hAnsi="Palatino Linotype"/>
          <w:sz w:val="24"/>
          <w:szCs w:val="24"/>
          <w:highlight w:val="white"/>
          <w:rtl w:val="0"/>
        </w:rPr>
        <w:t xml:space="preserve">, considerato uno dei più grandi batteristi jazz degli ultimi decenni. Il progetto vede inoltre la partecipazione speciale di </w:t>
      </w:r>
      <w:r w:rsidDel="00000000" w:rsidR="00000000" w:rsidRPr="00000000">
        <w:rPr>
          <w:rFonts w:ascii="Palatino Linotype" w:cs="Palatino Linotype" w:eastAsia="Palatino Linotype" w:hAnsi="Palatino Linotype"/>
          <w:b w:val="1"/>
          <w:sz w:val="24"/>
          <w:szCs w:val="24"/>
          <w:highlight w:val="white"/>
          <w:rtl w:val="0"/>
        </w:rPr>
        <w:t xml:space="preserve">Celeste Dalla Porta</w:t>
      </w:r>
      <w:r w:rsidDel="00000000" w:rsidR="00000000" w:rsidRPr="00000000">
        <w:rPr>
          <w:rFonts w:ascii="Palatino Linotype" w:cs="Palatino Linotype" w:eastAsia="Palatino Linotype" w:hAnsi="Palatino Linotype"/>
          <w:sz w:val="24"/>
          <w:szCs w:val="24"/>
          <w:highlight w:val="white"/>
          <w:rtl w:val="0"/>
        </w:rPr>
        <w:t xml:space="preserve">, protagonista dell’ultimo film di </w:t>
      </w:r>
      <w:r w:rsidDel="00000000" w:rsidR="00000000" w:rsidRPr="00000000">
        <w:rPr>
          <w:rFonts w:ascii="Palatino Linotype" w:cs="Palatino Linotype" w:eastAsia="Palatino Linotype" w:hAnsi="Palatino Linotype"/>
          <w:b w:val="1"/>
          <w:sz w:val="24"/>
          <w:szCs w:val="24"/>
          <w:highlight w:val="white"/>
          <w:rtl w:val="0"/>
        </w:rPr>
        <w:t xml:space="preserve">Paolo Sorrentino,</w:t>
      </w:r>
      <w:r w:rsidDel="00000000" w:rsidR="00000000" w:rsidRPr="00000000">
        <w:rPr>
          <w:rFonts w:ascii="Palatino Linotype" w:cs="Palatino Linotype" w:eastAsia="Palatino Linotype" w:hAnsi="Palatino Linotype"/>
          <w:b w:val="1"/>
          <w:i w:val="1"/>
          <w:sz w:val="24"/>
          <w:szCs w:val="24"/>
          <w:highlight w:val="white"/>
          <w:rtl w:val="0"/>
        </w:rPr>
        <w:t xml:space="preserve"> Parthenope. </w:t>
      </w:r>
      <w:r w:rsidDel="00000000" w:rsidR="00000000" w:rsidRPr="00000000">
        <w:rPr>
          <w:rFonts w:ascii="Palatino Linotype" w:cs="Palatino Linotype" w:eastAsia="Palatino Linotype" w:hAnsi="Palatino Linotype"/>
          <w:sz w:val="24"/>
          <w:szCs w:val="24"/>
          <w:rtl w:val="0"/>
        </w:rPr>
        <w:t xml:space="preserve">La giovane attrice milanese prenderà parte poi alla proiezione del film di Sorrentino durante le giornate di New Conversations – Vicenza Jazz, un evento che segna</w:t>
      </w:r>
      <w:r w:rsidDel="00000000" w:rsidR="00000000" w:rsidRPr="00000000">
        <w:rPr>
          <w:rFonts w:ascii="Palatino Linotype" w:cs="Palatino Linotype" w:eastAsia="Palatino Linotype" w:hAnsi="Palatino Linotype"/>
          <w:color w:val="ff0000"/>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il rinnovo della </w:t>
      </w:r>
      <w:r w:rsidDel="00000000" w:rsidR="00000000" w:rsidRPr="00000000">
        <w:rPr>
          <w:rFonts w:ascii="Palatino Linotype" w:cs="Palatino Linotype" w:eastAsia="Palatino Linotype" w:hAnsi="Palatino Linotype"/>
          <w:b w:val="1"/>
          <w:sz w:val="24"/>
          <w:szCs w:val="24"/>
          <w:rtl w:val="0"/>
        </w:rPr>
        <w:t xml:space="preserve">collaborazione del festival con il Cinema Odeon</w:t>
      </w:r>
      <w:r w:rsidDel="00000000" w:rsidR="00000000" w:rsidRPr="00000000">
        <w:rPr>
          <w:rFonts w:ascii="Palatino Linotype" w:cs="Palatino Linotype" w:eastAsia="Palatino Linotype" w:hAnsi="Palatino Linotype"/>
          <w:sz w:val="24"/>
          <w:szCs w:val="24"/>
          <w:rtl w:val="0"/>
        </w:rPr>
        <w:t xml:space="preserve"> e che, sempre in quei giorni, programmerà anche il film </w:t>
      </w:r>
      <w:r w:rsidDel="00000000" w:rsidR="00000000" w:rsidRPr="00000000">
        <w:rPr>
          <w:rFonts w:ascii="Palatino Linotype" w:cs="Palatino Linotype" w:eastAsia="Palatino Linotype" w:hAnsi="Palatino Linotype"/>
          <w:b w:val="1"/>
          <w:i w:val="1"/>
          <w:sz w:val="24"/>
          <w:szCs w:val="24"/>
          <w:rtl w:val="0"/>
        </w:rPr>
        <w:t xml:space="preserve">Soundtrack to a Coup d'Etat</w:t>
      </w:r>
      <w:r w:rsidDel="00000000" w:rsidR="00000000" w:rsidRPr="00000000">
        <w:rPr>
          <w:rFonts w:ascii="Palatino Linotype" w:cs="Palatino Linotype" w:eastAsia="Palatino Linotype" w:hAnsi="Palatino Linotype"/>
          <w:sz w:val="24"/>
          <w:szCs w:val="24"/>
          <w:rtl w:val="0"/>
        </w:rPr>
        <w:t xml:space="preserve">, pellicola attualmente </w:t>
      </w:r>
      <w:r w:rsidDel="00000000" w:rsidR="00000000" w:rsidRPr="00000000">
        <w:rPr>
          <w:rFonts w:ascii="Palatino Linotype" w:cs="Palatino Linotype" w:eastAsia="Palatino Linotype" w:hAnsi="Palatino Linotype"/>
          <w:b w:val="1"/>
          <w:sz w:val="24"/>
          <w:szCs w:val="24"/>
          <w:rtl w:val="0"/>
        </w:rPr>
        <w:t xml:space="preserve">in lizza per gli Oscar 2025</w:t>
      </w:r>
      <w:r w:rsidDel="00000000" w:rsidR="00000000" w:rsidRPr="00000000">
        <w:rPr>
          <w:rFonts w:ascii="Palatino Linotype" w:cs="Palatino Linotype" w:eastAsia="Palatino Linotype" w:hAnsi="Palatino Linotype"/>
          <w:sz w:val="24"/>
          <w:szCs w:val="24"/>
          <w:rtl w:val="0"/>
        </w:rPr>
        <w:t xml:space="preserve">, la cui storia è ambientata nel Congo di Patrice Lumumba, assassinato con la complicità della Cia: tutta la colonna sonora (ma anche la storia stessa) è intrisa di jazz e di jazzisti, in primis il batterista </w:t>
      </w:r>
      <w:r w:rsidDel="00000000" w:rsidR="00000000" w:rsidRPr="00000000">
        <w:rPr>
          <w:rFonts w:ascii="Palatino Linotype" w:cs="Palatino Linotype" w:eastAsia="Palatino Linotype" w:hAnsi="Palatino Linotype"/>
          <w:b w:val="1"/>
          <w:sz w:val="24"/>
          <w:szCs w:val="24"/>
          <w:rtl w:val="0"/>
        </w:rPr>
        <w:t xml:space="preserve">Max Roach</w:t>
      </w:r>
      <w:r w:rsidDel="00000000" w:rsidR="00000000" w:rsidRPr="00000000">
        <w:rPr>
          <w:rFonts w:ascii="Palatino Linotype" w:cs="Palatino Linotype" w:eastAsia="Palatino Linotype" w:hAnsi="Palatino Linotype"/>
          <w:sz w:val="24"/>
          <w:szCs w:val="24"/>
          <w:rtl w:val="0"/>
        </w:rPr>
        <w:t xml:space="preserve"> e sua moglie, la cantante </w:t>
      </w:r>
      <w:r w:rsidDel="00000000" w:rsidR="00000000" w:rsidRPr="00000000">
        <w:rPr>
          <w:rFonts w:ascii="Palatino Linotype" w:cs="Palatino Linotype" w:eastAsia="Palatino Linotype" w:hAnsi="Palatino Linotype"/>
          <w:b w:val="1"/>
          <w:sz w:val="24"/>
          <w:szCs w:val="24"/>
          <w:rtl w:val="0"/>
        </w:rPr>
        <w:t xml:space="preserve">Abbey Lincoln</w:t>
      </w:r>
      <w:r w:rsidDel="00000000" w:rsidR="00000000" w:rsidRPr="00000000">
        <w:rPr>
          <w:rFonts w:ascii="Palatino Linotype" w:cs="Palatino Linotype" w:eastAsia="Palatino Linotype" w:hAnsi="Palatino Linotype"/>
          <w:sz w:val="24"/>
          <w:szCs w:val="24"/>
          <w:rtl w:val="0"/>
        </w:rPr>
        <w:t xml:space="preserve">. Un </w:t>
      </w:r>
      <w:r w:rsidDel="00000000" w:rsidR="00000000" w:rsidRPr="00000000">
        <w:rPr>
          <w:rFonts w:ascii="Palatino Linotype" w:cs="Palatino Linotype" w:eastAsia="Palatino Linotype" w:hAnsi="Palatino Linotype"/>
          <w:b w:val="1"/>
          <w:sz w:val="24"/>
          <w:szCs w:val="24"/>
          <w:rtl w:val="0"/>
        </w:rPr>
        <w:t xml:space="preserve">vero e proprio focus</w:t>
      </w:r>
      <w:r w:rsidDel="00000000" w:rsidR="00000000" w:rsidRPr="00000000">
        <w:rPr>
          <w:rFonts w:ascii="Palatino Linotype" w:cs="Palatino Linotype" w:eastAsia="Palatino Linotype" w:hAnsi="Palatino Linotype"/>
          <w:sz w:val="24"/>
          <w:szCs w:val="24"/>
          <w:rtl w:val="0"/>
        </w:rPr>
        <w:t xml:space="preserve"> dunque che ci ricorda che </w:t>
      </w:r>
      <w:r w:rsidDel="00000000" w:rsidR="00000000" w:rsidRPr="00000000">
        <w:rPr>
          <w:rFonts w:ascii="Palatino Linotype" w:cs="Palatino Linotype" w:eastAsia="Palatino Linotype" w:hAnsi="Palatino Linotype"/>
          <w:b w:val="1"/>
          <w:sz w:val="24"/>
          <w:szCs w:val="24"/>
          <w:rtl w:val="0"/>
        </w:rPr>
        <w:t xml:space="preserve">il jazz, storicamente, è il linguaggio prediletto dei musicisti impegnati in prima linea sul fronte dei diritti civili</w:t>
      </w:r>
      <w:r w:rsidDel="00000000" w:rsidR="00000000" w:rsidRPr="00000000">
        <w:rPr>
          <w:rFonts w:ascii="Palatino Linotype" w:cs="Palatino Linotype" w:eastAsia="Palatino Linotype" w:hAnsi="Palatino Linotype"/>
          <w:sz w:val="24"/>
          <w:szCs w:val="24"/>
          <w:rtl w:val="0"/>
        </w:rPr>
        <w:t xml:space="preserve">. La collaborazione con il Cinema Odeon infine prevede anche un omaggio al compianto </w:t>
      </w:r>
      <w:r w:rsidDel="00000000" w:rsidR="00000000" w:rsidRPr="00000000">
        <w:rPr>
          <w:rFonts w:ascii="Palatino Linotype" w:cs="Palatino Linotype" w:eastAsia="Palatino Linotype" w:hAnsi="Palatino Linotype"/>
          <w:b w:val="1"/>
          <w:sz w:val="24"/>
          <w:szCs w:val="24"/>
          <w:rtl w:val="0"/>
        </w:rPr>
        <w:t xml:space="preserve">Gene Hackman</w:t>
      </w:r>
      <w:r w:rsidDel="00000000" w:rsidR="00000000" w:rsidRPr="00000000">
        <w:rPr>
          <w:rFonts w:ascii="Palatino Linotype" w:cs="Palatino Linotype" w:eastAsia="Palatino Linotype" w:hAnsi="Palatino Linotype"/>
          <w:sz w:val="24"/>
          <w:szCs w:val="24"/>
          <w:rtl w:val="0"/>
        </w:rPr>
        <w:t xml:space="preserve"> attraverso la proiezione di </w:t>
      </w:r>
      <w:r w:rsidDel="00000000" w:rsidR="00000000" w:rsidRPr="00000000">
        <w:rPr>
          <w:rFonts w:ascii="Palatino Linotype" w:cs="Palatino Linotype" w:eastAsia="Palatino Linotype" w:hAnsi="Palatino Linotype"/>
          <w:b w:val="1"/>
          <w:i w:val="1"/>
          <w:sz w:val="24"/>
          <w:szCs w:val="24"/>
          <w:rtl w:val="0"/>
        </w:rPr>
        <w:t xml:space="preserve">La conversazione</w:t>
      </w:r>
      <w:r w:rsidDel="00000000" w:rsidR="00000000" w:rsidRPr="00000000">
        <w:rPr>
          <w:rFonts w:ascii="Palatino Linotype" w:cs="Palatino Linotype" w:eastAsia="Palatino Linotype" w:hAnsi="Palatino Linotype"/>
          <w:sz w:val="24"/>
          <w:szCs w:val="24"/>
          <w:rtl w:val="0"/>
        </w:rPr>
        <w:t xml:space="preserve"> di </w:t>
      </w:r>
      <w:r w:rsidDel="00000000" w:rsidR="00000000" w:rsidRPr="00000000">
        <w:rPr>
          <w:rFonts w:ascii="Palatino Linotype" w:cs="Palatino Linotype" w:eastAsia="Palatino Linotype" w:hAnsi="Palatino Linotype"/>
          <w:b w:val="1"/>
          <w:sz w:val="24"/>
          <w:szCs w:val="24"/>
          <w:rtl w:val="0"/>
        </w:rPr>
        <w:t xml:space="preserve">Francis Ford Coppola</w:t>
      </w:r>
      <w:r w:rsidDel="00000000" w:rsidR="00000000" w:rsidRPr="00000000">
        <w:rPr>
          <w:rFonts w:ascii="Palatino Linotype" w:cs="Palatino Linotype" w:eastAsia="Palatino Linotype" w:hAnsi="Palatino Linotype"/>
          <w:sz w:val="24"/>
          <w:szCs w:val="24"/>
          <w:rtl w:val="0"/>
        </w:rPr>
        <w:t xml:space="preserve">, vincitore della </w:t>
      </w:r>
      <w:r w:rsidDel="00000000" w:rsidR="00000000" w:rsidRPr="00000000">
        <w:rPr>
          <w:rFonts w:ascii="Palatino Linotype" w:cs="Palatino Linotype" w:eastAsia="Palatino Linotype" w:hAnsi="Palatino Linotype"/>
          <w:b w:val="1"/>
          <w:sz w:val="24"/>
          <w:szCs w:val="24"/>
          <w:rtl w:val="0"/>
        </w:rPr>
        <w:t xml:space="preserve">Palma d’Oro al Festival di Cannes</w:t>
      </w:r>
      <w:r w:rsidDel="00000000" w:rsidR="00000000" w:rsidRPr="00000000">
        <w:rPr>
          <w:rFonts w:ascii="Palatino Linotype" w:cs="Palatino Linotype" w:eastAsia="Palatino Linotype" w:hAnsi="Palatino Linotype"/>
          <w:sz w:val="24"/>
          <w:szCs w:val="24"/>
          <w:rtl w:val="0"/>
        </w:rPr>
        <w:t xml:space="preserve"> nel 1974. Memorabile il tragico ed enigmatico finale in cui il grande attore americano, nel ruolo del paranoico investigatore privato esperto di intercettazioni, distrugge un intero appartamento lasciando intatto soltanto il suo amato sassofono che continua a suonare fra le macerie.</w:t>
      </w:r>
      <w:r w:rsidDel="00000000" w:rsidR="00000000" w:rsidRPr="00000000">
        <w:rPr>
          <w:rtl w:val="0"/>
        </w:rPr>
      </w:r>
    </w:p>
    <w:p w:rsidR="00000000" w:rsidDel="00000000" w:rsidP="00000000" w:rsidRDefault="00000000" w:rsidRPr="00000000" w14:paraId="00000015">
      <w:pPr>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C’è poi la nutrita pattuglia di musicisti italiani di altissimo profilo e di generazioni diverse. A partire dalla </w:t>
      </w:r>
      <w:r w:rsidDel="00000000" w:rsidR="00000000" w:rsidRPr="00000000">
        <w:rPr>
          <w:rFonts w:ascii="Palatino Linotype" w:cs="Palatino Linotype" w:eastAsia="Palatino Linotype" w:hAnsi="Palatino Linotype"/>
          <w:b w:val="1"/>
          <w:sz w:val="24"/>
          <w:szCs w:val="24"/>
          <w:rtl w:val="0"/>
        </w:rPr>
        <w:t xml:space="preserve">Lydian New Call</w:t>
      </w:r>
      <w:r w:rsidDel="00000000" w:rsidR="00000000" w:rsidRPr="00000000">
        <w:rPr>
          <w:rFonts w:ascii="Palatino Linotype" w:cs="Palatino Linotype" w:eastAsia="Palatino Linotype" w:hAnsi="Palatino Linotype"/>
          <w:sz w:val="24"/>
          <w:szCs w:val="24"/>
          <w:rtl w:val="0"/>
        </w:rPr>
        <w:t xml:space="preserve"> guidata dallo stesso </w:t>
      </w:r>
      <w:r w:rsidDel="00000000" w:rsidR="00000000" w:rsidRPr="00000000">
        <w:rPr>
          <w:rFonts w:ascii="Palatino Linotype" w:cs="Palatino Linotype" w:eastAsia="Palatino Linotype" w:hAnsi="Palatino Linotype"/>
          <w:b w:val="1"/>
          <w:sz w:val="24"/>
          <w:szCs w:val="24"/>
          <w:rtl w:val="0"/>
        </w:rPr>
        <w:t xml:space="preserve">Riccardo Brazzale</w:t>
      </w:r>
      <w:r w:rsidDel="00000000" w:rsidR="00000000" w:rsidRPr="00000000">
        <w:rPr>
          <w:rFonts w:ascii="Palatino Linotype" w:cs="Palatino Linotype" w:eastAsia="Palatino Linotype" w:hAnsi="Palatino Linotype"/>
          <w:sz w:val="24"/>
          <w:szCs w:val="24"/>
          <w:rtl w:val="0"/>
        </w:rPr>
        <w:t xml:space="preserve">, un’evoluzione della storica </w:t>
      </w:r>
      <w:r w:rsidDel="00000000" w:rsidR="00000000" w:rsidRPr="00000000">
        <w:rPr>
          <w:rFonts w:ascii="Palatino Linotype" w:cs="Palatino Linotype" w:eastAsia="Palatino Linotype" w:hAnsi="Palatino Linotype"/>
          <w:b w:val="1"/>
          <w:sz w:val="24"/>
          <w:szCs w:val="24"/>
          <w:rtl w:val="0"/>
        </w:rPr>
        <w:t xml:space="preserve">Lydian Sound Orchestra</w:t>
      </w:r>
      <w:r w:rsidDel="00000000" w:rsidR="00000000" w:rsidRPr="00000000">
        <w:rPr>
          <w:rFonts w:ascii="Palatino Linotype" w:cs="Palatino Linotype" w:eastAsia="Palatino Linotype" w:hAnsi="Palatino Linotype"/>
          <w:sz w:val="24"/>
          <w:szCs w:val="24"/>
          <w:rtl w:val="0"/>
        </w:rPr>
        <w:t xml:space="preserve"> che quest’anno presenta una line up di ultima generazione: </w:t>
      </w:r>
      <w:r w:rsidDel="00000000" w:rsidR="00000000" w:rsidRPr="00000000">
        <w:rPr>
          <w:rFonts w:ascii="Palatino Linotype" w:cs="Palatino Linotype" w:eastAsia="Palatino Linotype" w:hAnsi="Palatino Linotype"/>
          <w:b w:val="1"/>
          <w:sz w:val="24"/>
          <w:szCs w:val="24"/>
          <w:rtl w:val="0"/>
        </w:rPr>
        <w:t xml:space="preserve">Gaia Mattiuzzi, Manuel Caliumi, Giovanni Fochesato, Giulia Barba, Michele Tedesco, Glauco Benedetti, Marcello Abate, Nazareno Caputo, Salvatore Maiore, Federica Michisanti e Bernardo Guerra</w:t>
      </w:r>
      <w:r w:rsidDel="00000000" w:rsidR="00000000" w:rsidRPr="00000000">
        <w:rPr>
          <w:rFonts w:ascii="Palatino Linotype" w:cs="Palatino Linotype" w:eastAsia="Palatino Linotype" w:hAnsi="Palatino Linotype"/>
          <w:sz w:val="24"/>
          <w:szCs w:val="24"/>
          <w:rtl w:val="0"/>
        </w:rPr>
        <w:t xml:space="preserve">. Sempre sul fronte della scena nazionale, spiccano: un grande maestro come il pianista </w:t>
      </w:r>
      <w:r w:rsidDel="00000000" w:rsidR="00000000" w:rsidRPr="00000000">
        <w:rPr>
          <w:rFonts w:ascii="Palatino Linotype" w:cs="Palatino Linotype" w:eastAsia="Palatino Linotype" w:hAnsi="Palatino Linotype"/>
          <w:b w:val="1"/>
          <w:sz w:val="24"/>
          <w:szCs w:val="24"/>
          <w:rtl w:val="0"/>
        </w:rPr>
        <w:t xml:space="preserve">Franco D’Andrea in trio</w:t>
      </w:r>
      <w:r w:rsidDel="00000000" w:rsidR="00000000" w:rsidRPr="00000000">
        <w:rPr>
          <w:rFonts w:ascii="Palatino Linotype" w:cs="Palatino Linotype" w:eastAsia="Palatino Linotype" w:hAnsi="Palatino Linotype"/>
          <w:sz w:val="24"/>
          <w:szCs w:val="24"/>
          <w:rtl w:val="0"/>
        </w:rPr>
        <w:t xml:space="preserve"> con il contrabbassista </w:t>
      </w:r>
      <w:r w:rsidDel="00000000" w:rsidR="00000000" w:rsidRPr="00000000">
        <w:rPr>
          <w:rFonts w:ascii="Palatino Linotype" w:cs="Palatino Linotype" w:eastAsia="Palatino Linotype" w:hAnsi="Palatino Linotype"/>
          <w:b w:val="1"/>
          <w:sz w:val="24"/>
          <w:szCs w:val="24"/>
          <w:rtl w:val="0"/>
        </w:rPr>
        <w:t xml:space="preserve">Gabriele Evangelista</w:t>
      </w:r>
      <w:r w:rsidDel="00000000" w:rsidR="00000000" w:rsidRPr="00000000">
        <w:rPr>
          <w:rFonts w:ascii="Palatino Linotype" w:cs="Palatino Linotype" w:eastAsia="Palatino Linotype" w:hAnsi="Palatino Linotype"/>
          <w:sz w:val="24"/>
          <w:szCs w:val="24"/>
          <w:rtl w:val="0"/>
        </w:rPr>
        <w:t xml:space="preserve"> e il batterista </w:t>
      </w:r>
      <w:r w:rsidDel="00000000" w:rsidR="00000000" w:rsidRPr="00000000">
        <w:rPr>
          <w:rFonts w:ascii="Palatino Linotype" w:cs="Palatino Linotype" w:eastAsia="Palatino Linotype" w:hAnsi="Palatino Linotype"/>
          <w:b w:val="1"/>
          <w:sz w:val="24"/>
          <w:szCs w:val="24"/>
          <w:rtl w:val="0"/>
        </w:rPr>
        <w:t xml:space="preserve">Roberto Gatto;  </w:t>
      </w:r>
      <w:r w:rsidDel="00000000" w:rsidR="00000000" w:rsidRPr="00000000">
        <w:rPr>
          <w:rFonts w:ascii="Palatino Linotype" w:cs="Palatino Linotype" w:eastAsia="Palatino Linotype" w:hAnsi="Palatino Linotype"/>
          <w:sz w:val="24"/>
          <w:szCs w:val="24"/>
          <w:rtl w:val="0"/>
        </w:rPr>
        <w:t xml:space="preserve">i due ex </w:t>
      </w:r>
      <w:r w:rsidDel="00000000" w:rsidR="00000000" w:rsidRPr="00000000">
        <w:rPr>
          <w:rFonts w:ascii="Palatino Linotype" w:cs="Palatino Linotype" w:eastAsia="Palatino Linotype" w:hAnsi="Palatino Linotype"/>
          <w:i w:val="1"/>
          <w:sz w:val="24"/>
          <w:szCs w:val="24"/>
          <w:rtl w:val="0"/>
        </w:rPr>
        <w:t xml:space="preserve">enfant prodige</w:t>
      </w:r>
      <w:r w:rsidDel="00000000" w:rsidR="00000000" w:rsidRPr="00000000">
        <w:rPr>
          <w:rFonts w:ascii="Palatino Linotype" w:cs="Palatino Linotype" w:eastAsia="Palatino Linotype" w:hAnsi="Palatino Linotype"/>
          <w:sz w:val="24"/>
          <w:szCs w:val="24"/>
          <w:rtl w:val="0"/>
        </w:rPr>
        <w:t xml:space="preserve">, oggi artisti maturi e dal forte credito internazionale, il pianista </w:t>
      </w:r>
      <w:r w:rsidDel="00000000" w:rsidR="00000000" w:rsidRPr="00000000">
        <w:rPr>
          <w:rFonts w:ascii="Palatino Linotype" w:cs="Palatino Linotype" w:eastAsia="Palatino Linotype" w:hAnsi="Palatino Linotype"/>
          <w:b w:val="1"/>
          <w:sz w:val="24"/>
          <w:szCs w:val="24"/>
          <w:rtl w:val="0"/>
        </w:rPr>
        <w:t xml:space="preserve">Alessandro Lanzoni</w:t>
      </w:r>
      <w:r w:rsidDel="00000000" w:rsidR="00000000" w:rsidRPr="00000000">
        <w:rPr>
          <w:rFonts w:ascii="Palatino Linotype" w:cs="Palatino Linotype" w:eastAsia="Palatino Linotype" w:hAnsi="Palatino Linotype"/>
          <w:sz w:val="24"/>
          <w:szCs w:val="24"/>
          <w:rtl w:val="0"/>
        </w:rPr>
        <w:t xml:space="preserve"> in quartetto con il sassofonista </w:t>
      </w:r>
      <w:r w:rsidDel="00000000" w:rsidR="00000000" w:rsidRPr="00000000">
        <w:rPr>
          <w:rFonts w:ascii="Palatino Linotype" w:cs="Palatino Linotype" w:eastAsia="Palatino Linotype" w:hAnsi="Palatino Linotype"/>
          <w:b w:val="1"/>
          <w:sz w:val="24"/>
          <w:szCs w:val="24"/>
          <w:rtl w:val="0"/>
        </w:rPr>
        <w:t xml:space="preserve">Francesco Cafiso</w:t>
      </w:r>
      <w:r w:rsidDel="00000000" w:rsidR="00000000" w:rsidRPr="00000000">
        <w:rPr>
          <w:rFonts w:ascii="Palatino Linotype" w:cs="Palatino Linotype" w:eastAsia="Palatino Linotype" w:hAnsi="Palatino Linotype"/>
          <w:sz w:val="24"/>
          <w:szCs w:val="24"/>
          <w:rtl w:val="0"/>
        </w:rPr>
        <w:t xml:space="preserve">; e, inoltre, il duo composto dalla cantautrice e attrice </w:t>
      </w:r>
      <w:r w:rsidDel="00000000" w:rsidR="00000000" w:rsidRPr="00000000">
        <w:rPr>
          <w:rFonts w:ascii="Palatino Linotype" w:cs="Palatino Linotype" w:eastAsia="Palatino Linotype" w:hAnsi="Palatino Linotype"/>
          <w:b w:val="1"/>
          <w:sz w:val="24"/>
          <w:szCs w:val="24"/>
          <w:rtl w:val="0"/>
        </w:rPr>
        <w:t xml:space="preserve">Flo </w:t>
      </w:r>
      <w:r w:rsidDel="00000000" w:rsidR="00000000" w:rsidRPr="00000000">
        <w:rPr>
          <w:rFonts w:ascii="Palatino Linotype" w:cs="Palatino Linotype" w:eastAsia="Palatino Linotype" w:hAnsi="Palatino Linotype"/>
          <w:sz w:val="24"/>
          <w:szCs w:val="24"/>
          <w:rtl w:val="0"/>
        </w:rPr>
        <w:t xml:space="preserve">e dal pianista </w:t>
      </w:r>
      <w:r w:rsidDel="00000000" w:rsidR="00000000" w:rsidRPr="00000000">
        <w:rPr>
          <w:rFonts w:ascii="Palatino Linotype" w:cs="Palatino Linotype" w:eastAsia="Palatino Linotype" w:hAnsi="Palatino Linotype"/>
          <w:b w:val="1"/>
          <w:sz w:val="24"/>
          <w:szCs w:val="24"/>
          <w:rtl w:val="0"/>
        </w:rPr>
        <w:t xml:space="preserve">Enrico Zanisi</w:t>
      </w:r>
      <w:r w:rsidDel="00000000" w:rsidR="00000000" w:rsidRPr="00000000">
        <w:rPr>
          <w:rFonts w:ascii="Palatino Linotype" w:cs="Palatino Linotype" w:eastAsia="Palatino Linotype" w:hAnsi="Palatino Linotype"/>
          <w:sz w:val="24"/>
          <w:szCs w:val="24"/>
          <w:rtl w:val="0"/>
        </w:rPr>
        <w:t xml:space="preserve"> con il loro viaggio di contaminazione pura fra il jazz e le musiche e le storie del mondo, non solo mediterraneo. </w:t>
      </w:r>
    </w:p>
    <w:p w:rsidR="00000000" w:rsidDel="00000000" w:rsidP="00000000" w:rsidRDefault="00000000" w:rsidRPr="00000000" w14:paraId="00000016">
      <w:pPr>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 tutto questo, che costituisce la densa e articolata programmazione di New Conversations – Vicenza Jazz 2025, si aggiungono </w:t>
      </w:r>
      <w:r w:rsidDel="00000000" w:rsidR="00000000" w:rsidRPr="00000000">
        <w:rPr>
          <w:rFonts w:ascii="Palatino Linotype" w:cs="Palatino Linotype" w:eastAsia="Palatino Linotype" w:hAnsi="Palatino Linotype"/>
          <w:b w:val="1"/>
          <w:sz w:val="24"/>
          <w:szCs w:val="24"/>
          <w:rtl w:val="0"/>
        </w:rPr>
        <w:t xml:space="preserve">una serie di altri appuntamenti speciali</w:t>
      </w:r>
      <w:r w:rsidDel="00000000" w:rsidR="00000000" w:rsidRPr="00000000">
        <w:rPr>
          <w:rFonts w:ascii="Palatino Linotype" w:cs="Palatino Linotype" w:eastAsia="Palatino Linotype" w:hAnsi="Palatino Linotype"/>
          <w:sz w:val="24"/>
          <w:szCs w:val="24"/>
          <w:rtl w:val="0"/>
        </w:rPr>
        <w:t xml:space="preserve"> come la finale dell’</w:t>
      </w:r>
      <w:r w:rsidDel="00000000" w:rsidR="00000000" w:rsidRPr="00000000">
        <w:rPr>
          <w:rFonts w:ascii="Palatino Linotype" w:cs="Palatino Linotype" w:eastAsia="Palatino Linotype" w:hAnsi="Palatino Linotype"/>
          <w:b w:val="1"/>
          <w:sz w:val="24"/>
          <w:szCs w:val="24"/>
          <w:rtl w:val="0"/>
        </w:rPr>
        <w:t xml:space="preserve">Olimpico Jazz Contest </w:t>
      </w:r>
      <w:r w:rsidDel="00000000" w:rsidR="00000000" w:rsidRPr="00000000">
        <w:rPr>
          <w:rFonts w:ascii="Palatino Linotype" w:cs="Palatino Linotype" w:eastAsia="Palatino Linotype" w:hAnsi="Palatino Linotype"/>
          <w:sz w:val="24"/>
          <w:szCs w:val="24"/>
          <w:rtl w:val="0"/>
        </w:rPr>
        <w:t xml:space="preserve">- quest'anno dedicato ai batteristi, in ricordo di uno dei più grandi percussionisti di sempre, </w:t>
      </w:r>
      <w:r w:rsidDel="00000000" w:rsidR="00000000" w:rsidRPr="00000000">
        <w:rPr>
          <w:rFonts w:ascii="Palatino Linotype" w:cs="Palatino Linotype" w:eastAsia="Palatino Linotype" w:hAnsi="Palatino Linotype"/>
          <w:b w:val="1"/>
          <w:sz w:val="24"/>
          <w:szCs w:val="24"/>
          <w:rtl w:val="0"/>
        </w:rPr>
        <w:t xml:space="preserve">Roy Haynes</w:t>
      </w:r>
      <w:r w:rsidDel="00000000" w:rsidR="00000000" w:rsidRPr="00000000">
        <w:rPr>
          <w:rFonts w:ascii="Palatino Linotype" w:cs="Palatino Linotype" w:eastAsia="Palatino Linotype" w:hAnsi="Palatino Linotype"/>
          <w:sz w:val="24"/>
          <w:szCs w:val="24"/>
          <w:rtl w:val="0"/>
        </w:rPr>
        <w:t xml:space="preserve">, scomparso da pochi mesi – e le ormai </w:t>
      </w:r>
      <w:r w:rsidDel="00000000" w:rsidR="00000000" w:rsidRPr="00000000">
        <w:rPr>
          <w:rFonts w:ascii="Palatino Linotype" w:cs="Palatino Linotype" w:eastAsia="Palatino Linotype" w:hAnsi="Palatino Linotype"/>
          <w:b w:val="1"/>
          <w:sz w:val="24"/>
          <w:szCs w:val="24"/>
          <w:rtl w:val="0"/>
        </w:rPr>
        <w:t xml:space="preserve">immancabili e imperdibili esibizioni al Cimitero Maggiore</w:t>
      </w:r>
      <w:r w:rsidDel="00000000" w:rsidR="00000000" w:rsidRPr="00000000">
        <w:rPr>
          <w:rFonts w:ascii="Palatino Linotype" w:cs="Palatino Linotype" w:eastAsia="Palatino Linotype" w:hAnsi="Palatino Linotype"/>
          <w:sz w:val="24"/>
          <w:szCs w:val="24"/>
          <w:rtl w:val="0"/>
        </w:rPr>
        <w:t xml:space="preserve"> che da anni contraddistinguono il festival. </w:t>
      </w:r>
    </w:p>
    <w:p w:rsidR="00000000" w:rsidDel="00000000" w:rsidP="00000000" w:rsidRDefault="00000000" w:rsidRPr="00000000" w14:paraId="00000017">
      <w:pPr>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Infine, al tramonto, all’ora dell’aperitivo ma anche a tarda notte</w:t>
      </w:r>
      <w:r w:rsidDel="00000000" w:rsidR="00000000" w:rsidRPr="00000000">
        <w:rPr>
          <w:rFonts w:ascii="Palatino Linotype" w:cs="Palatino Linotype" w:eastAsia="Palatino Linotype" w:hAnsi="Palatino Linotype"/>
          <w:b w:val="1"/>
          <w:sz w:val="24"/>
          <w:szCs w:val="24"/>
          <w:rtl w:val="0"/>
        </w:rPr>
        <w:t xml:space="preserve">, una miriade di live più piccoli</w:t>
      </w:r>
      <w:r w:rsidDel="00000000" w:rsidR="00000000" w:rsidRPr="00000000">
        <w:rPr>
          <w:rFonts w:ascii="Palatino Linotype" w:cs="Palatino Linotype" w:eastAsia="Palatino Linotype" w:hAnsi="Palatino Linotype"/>
          <w:sz w:val="24"/>
          <w:szCs w:val="24"/>
          <w:rtl w:val="0"/>
        </w:rPr>
        <w:t xml:space="preserve">, sparsi fra librerie, negozi, caffè e altri luoghi che inonderanno il tessuto urbano, </w:t>
      </w:r>
      <w:r w:rsidDel="00000000" w:rsidR="00000000" w:rsidRPr="00000000">
        <w:rPr>
          <w:rFonts w:ascii="Palatino Linotype" w:cs="Palatino Linotype" w:eastAsia="Palatino Linotype" w:hAnsi="Palatino Linotype"/>
          <w:b w:val="1"/>
          <w:sz w:val="24"/>
          <w:szCs w:val="24"/>
          <w:rtl w:val="0"/>
        </w:rPr>
        <w:t xml:space="preserve">trasformando per 10 giorni la città di Vicenza in un vero e proprio turbine di beat e suoni</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18">
      <w:pPr>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sz w:val="24"/>
          <w:szCs w:val="24"/>
          <w:rtl w:val="0"/>
        </w:rPr>
        <w:t xml:space="preserve">E, come afferma il direttore artistico, </w:t>
      </w:r>
      <w:r w:rsidDel="00000000" w:rsidR="00000000" w:rsidRPr="00000000">
        <w:rPr>
          <w:rFonts w:ascii="Palatino Linotype" w:cs="Palatino Linotype" w:eastAsia="Palatino Linotype" w:hAnsi="Palatino Linotype"/>
          <w:b w:val="1"/>
          <w:i w:val="1"/>
          <w:sz w:val="24"/>
          <w:szCs w:val="24"/>
          <w:rtl w:val="0"/>
        </w:rPr>
        <w:t xml:space="preserve">“aspettando idealmente l’edizione 2026, quella del trentennale, con cui Vicenza Jazz celebrerà il centenario della nascita di Miles Davis: </w:t>
      </w:r>
      <w:r w:rsidDel="00000000" w:rsidR="00000000" w:rsidRPr="00000000">
        <w:rPr>
          <w:rFonts w:ascii="Palatino Linotype" w:cs="Palatino Linotype" w:eastAsia="Palatino Linotype" w:hAnsi="Palatino Linotype"/>
          <w:b w:val="1"/>
          <w:sz w:val="24"/>
          <w:szCs w:val="24"/>
          <w:rtl w:val="0"/>
        </w:rPr>
        <w:t xml:space="preserve">Dalle trombe di Gerico al divino Miles</w:t>
      </w:r>
      <w:r w:rsidDel="00000000" w:rsidR="00000000" w:rsidRPr="00000000">
        <w:rPr>
          <w:rFonts w:ascii="Palatino Linotype" w:cs="Palatino Linotype" w:eastAsia="Palatino Linotype" w:hAnsi="Palatino Linotype"/>
          <w:b w:val="1"/>
          <w:i w:val="1"/>
          <w:sz w:val="24"/>
          <w:szCs w:val="24"/>
          <w:rtl w:val="0"/>
        </w:rPr>
        <w:t xml:space="preserve">"</w:t>
      </w:r>
      <w:r w:rsidDel="00000000" w:rsidR="00000000" w:rsidRPr="00000000">
        <w:rPr>
          <w:rFonts w:ascii="Palatino Linotype" w:cs="Palatino Linotype" w:eastAsia="Palatino Linotype" w:hAnsi="Palatino Linotype"/>
          <w:i w:val="1"/>
          <w:sz w:val="24"/>
          <w:szCs w:val="24"/>
          <w:rtl w:val="0"/>
        </w:rPr>
        <w:t xml:space="preserve">.</w:t>
      </w:r>
    </w:p>
    <w:p w:rsidR="00000000" w:rsidDel="00000000" w:rsidP="00000000" w:rsidRDefault="00000000" w:rsidRPr="00000000" w14:paraId="00000019">
      <w:pPr>
        <w:jc w:val="both"/>
        <w:rPr>
          <w:rFonts w:ascii="Palatino Linotype" w:cs="Palatino Linotype" w:eastAsia="Palatino Linotype" w:hAnsi="Palatino Linotype"/>
          <w:b w:val="1"/>
          <w:sz w:val="24"/>
          <w:szCs w:val="24"/>
          <w:u w:val="single"/>
        </w:rPr>
      </w:pPr>
      <w:r w:rsidDel="00000000" w:rsidR="00000000" w:rsidRPr="00000000">
        <w:rPr>
          <w:rFonts w:ascii="Palatino Linotype" w:cs="Palatino Linotype" w:eastAsia="Palatino Linotype" w:hAnsi="Palatino Linotype"/>
          <w:b w:val="1"/>
          <w:sz w:val="24"/>
          <w:szCs w:val="24"/>
          <w:u w:val="single"/>
          <w:rtl w:val="0"/>
        </w:rPr>
        <w:t xml:space="preserve">CALENDARIO</w:t>
      </w:r>
    </w:p>
    <w:p w:rsidR="00000000" w:rsidDel="00000000" w:rsidP="00000000" w:rsidRDefault="00000000" w:rsidRPr="00000000" w14:paraId="0000001A">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color w:val="ff0000"/>
          <w:sz w:val="24"/>
          <w:szCs w:val="24"/>
          <w:rtl w:val="0"/>
        </w:rPr>
        <w:t xml:space="preserve">15 maggio</w:t>
      </w:r>
      <w:r w:rsidDel="00000000" w:rsidR="00000000" w:rsidRPr="00000000">
        <w:rPr>
          <w:rFonts w:ascii="Palatino Linotype" w:cs="Palatino Linotype" w:eastAsia="Palatino Linotype" w:hAnsi="Palatino Linotype"/>
          <w:sz w:val="24"/>
          <w:szCs w:val="24"/>
          <w:rtl w:val="0"/>
        </w:rPr>
        <w:br w:type="textWrapping"/>
        <w:t xml:space="preserve">ore 21 | Teatro Olimpico</w:t>
        <w:br w:type="textWrapping"/>
      </w:r>
      <w:r w:rsidDel="00000000" w:rsidR="00000000" w:rsidRPr="00000000">
        <w:rPr>
          <w:rFonts w:ascii="Palatino Linotype" w:cs="Palatino Linotype" w:eastAsia="Palatino Linotype" w:hAnsi="Palatino Linotype"/>
          <w:b w:val="1"/>
          <w:sz w:val="24"/>
          <w:szCs w:val="24"/>
          <w:rtl w:val="0"/>
        </w:rPr>
        <w:t xml:space="preserve">Kronos Quartet </w:t>
      </w:r>
      <w:r w:rsidDel="00000000" w:rsidR="00000000" w:rsidRPr="00000000">
        <w:rPr>
          <w:rtl w:val="0"/>
        </w:rPr>
      </w:r>
    </w:p>
    <w:p w:rsidR="00000000" w:rsidDel="00000000" w:rsidP="00000000" w:rsidRDefault="00000000" w:rsidRPr="00000000" w14:paraId="0000001B">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color w:val="ff0000"/>
          <w:sz w:val="24"/>
          <w:szCs w:val="24"/>
          <w:rtl w:val="0"/>
        </w:rPr>
        <w:t xml:space="preserve">16 maggio</w:t>
      </w:r>
      <w:r w:rsidDel="00000000" w:rsidR="00000000" w:rsidRPr="00000000">
        <w:rPr>
          <w:rFonts w:ascii="Palatino Linotype" w:cs="Palatino Linotype" w:eastAsia="Palatino Linotype" w:hAnsi="Palatino Linotype"/>
          <w:sz w:val="24"/>
          <w:szCs w:val="24"/>
          <w:rtl w:val="0"/>
        </w:rPr>
        <w:br w:type="textWrapping"/>
        <w:t xml:space="preserve">ore 21 | Teatro Olimpico</w:t>
        <w:br w:type="textWrapping"/>
      </w:r>
      <w:r w:rsidDel="00000000" w:rsidR="00000000" w:rsidRPr="00000000">
        <w:rPr>
          <w:rFonts w:ascii="Palatino Linotype" w:cs="Palatino Linotype" w:eastAsia="Palatino Linotype" w:hAnsi="Palatino Linotype"/>
          <w:b w:val="1"/>
          <w:sz w:val="24"/>
          <w:szCs w:val="24"/>
          <w:rtl w:val="0"/>
        </w:rPr>
        <w:t xml:space="preserve">Al Di Meola Acoustic Trio</w:t>
      </w:r>
      <w:r w:rsidDel="00000000" w:rsidR="00000000" w:rsidRPr="00000000">
        <w:rPr>
          <w:rtl w:val="0"/>
        </w:rPr>
      </w:r>
    </w:p>
    <w:p w:rsidR="00000000" w:rsidDel="00000000" w:rsidP="00000000" w:rsidRDefault="00000000" w:rsidRPr="00000000" w14:paraId="0000001C">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color w:val="ff0000"/>
          <w:sz w:val="24"/>
          <w:szCs w:val="24"/>
          <w:rtl w:val="0"/>
        </w:rPr>
        <w:t xml:space="preserve">17 maggio</w:t>
      </w:r>
      <w:r w:rsidDel="00000000" w:rsidR="00000000" w:rsidRPr="00000000">
        <w:rPr>
          <w:rFonts w:ascii="Palatino Linotype" w:cs="Palatino Linotype" w:eastAsia="Palatino Linotype" w:hAnsi="Palatino Linotype"/>
          <w:sz w:val="24"/>
          <w:szCs w:val="24"/>
          <w:rtl w:val="0"/>
        </w:rPr>
        <w:br w:type="textWrapping"/>
        <w:t xml:space="preserve">ore 16-22 | Musei della città </w:t>
        <w:br w:type="textWrapping"/>
      </w:r>
      <w:r w:rsidDel="00000000" w:rsidR="00000000" w:rsidRPr="00000000">
        <w:rPr>
          <w:rFonts w:ascii="Palatino Linotype" w:cs="Palatino Linotype" w:eastAsia="Palatino Linotype" w:hAnsi="Palatino Linotype"/>
          <w:b w:val="1"/>
          <w:i w:val="1"/>
          <w:sz w:val="24"/>
          <w:szCs w:val="24"/>
          <w:rtl w:val="0"/>
        </w:rPr>
        <w:t xml:space="preserve">Il giorno e la notte dei musei</w:t>
      </w:r>
      <w:r w:rsidDel="00000000" w:rsidR="00000000" w:rsidRPr="00000000">
        <w:rPr>
          <w:rtl w:val="0"/>
        </w:rPr>
      </w:r>
    </w:p>
    <w:p w:rsidR="00000000" w:rsidDel="00000000" w:rsidP="00000000" w:rsidRDefault="00000000" w:rsidRPr="00000000" w14:paraId="0000001D">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ore 21 | Teatro Comunale - Sala del Ridotto</w:t>
      </w:r>
    </w:p>
    <w:p w:rsidR="00000000" w:rsidDel="00000000" w:rsidP="00000000" w:rsidRDefault="00000000" w:rsidRPr="00000000" w14:paraId="0000001E">
      <w:pPr>
        <w:numPr>
          <w:ilvl w:val="0"/>
          <w:numId w:val="1"/>
        </w:numPr>
        <w:ind w:left="720" w:hanging="360"/>
        <w:jc w:val="both"/>
        <w:rPr>
          <w:b w:val="1"/>
        </w:rPr>
      </w:pPr>
      <w:r w:rsidDel="00000000" w:rsidR="00000000" w:rsidRPr="00000000">
        <w:rPr>
          <w:rFonts w:ascii="Palatino Linotype" w:cs="Palatino Linotype" w:eastAsia="Palatino Linotype" w:hAnsi="Palatino Linotype"/>
          <w:b w:val="1"/>
          <w:sz w:val="24"/>
          <w:szCs w:val="24"/>
          <w:rtl w:val="0"/>
        </w:rPr>
        <w:t xml:space="preserve">Ralph Alessi Trio </w:t>
      </w:r>
      <w:r w:rsidDel="00000000" w:rsidR="00000000" w:rsidRPr="00000000">
        <w:rPr>
          <w:rFonts w:ascii="Palatino Linotype" w:cs="Palatino Linotype" w:eastAsia="Palatino Linotype" w:hAnsi="Palatino Linotype"/>
          <w:sz w:val="24"/>
          <w:szCs w:val="24"/>
          <w:rtl w:val="0"/>
        </w:rPr>
        <w:t xml:space="preserve">feat. </w:t>
      </w:r>
      <w:r w:rsidDel="00000000" w:rsidR="00000000" w:rsidRPr="00000000">
        <w:rPr>
          <w:rFonts w:ascii="Palatino Linotype" w:cs="Palatino Linotype" w:eastAsia="Palatino Linotype" w:hAnsi="Palatino Linotype"/>
          <w:b w:val="1"/>
          <w:sz w:val="24"/>
          <w:szCs w:val="24"/>
          <w:rtl w:val="0"/>
        </w:rPr>
        <w:t xml:space="preserve">Marc Ducret &amp; Jim Black</w:t>
      </w:r>
      <w:r w:rsidDel="00000000" w:rsidR="00000000" w:rsidRPr="00000000">
        <w:rPr>
          <w:rtl w:val="0"/>
        </w:rPr>
      </w:r>
    </w:p>
    <w:p w:rsidR="00000000" w:rsidDel="00000000" w:rsidP="00000000" w:rsidRDefault="00000000" w:rsidRPr="00000000" w14:paraId="0000001F">
      <w:pPr>
        <w:numPr>
          <w:ilvl w:val="0"/>
          <w:numId w:val="2"/>
        </w:numPr>
        <w:ind w:left="720" w:hanging="360"/>
        <w:jc w:val="both"/>
        <w:rPr>
          <w:b w:val="1"/>
        </w:rPr>
      </w:pPr>
      <w:r w:rsidDel="00000000" w:rsidR="00000000" w:rsidRPr="00000000">
        <w:rPr>
          <w:rFonts w:ascii="Palatino Linotype" w:cs="Palatino Linotype" w:eastAsia="Palatino Linotype" w:hAnsi="Palatino Linotype"/>
          <w:b w:val="1"/>
          <w:sz w:val="24"/>
          <w:szCs w:val="24"/>
          <w:rtl w:val="0"/>
        </w:rPr>
        <w:t xml:space="preserve">Yellowjackets</w:t>
      </w:r>
      <w:r w:rsidDel="00000000" w:rsidR="00000000" w:rsidRPr="00000000">
        <w:rPr>
          <w:rtl w:val="0"/>
        </w:rPr>
      </w:r>
    </w:p>
    <w:p w:rsidR="00000000" w:rsidDel="00000000" w:rsidP="00000000" w:rsidRDefault="00000000" w:rsidRPr="00000000" w14:paraId="00000020">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color w:val="ff0000"/>
          <w:sz w:val="24"/>
          <w:szCs w:val="24"/>
          <w:rtl w:val="0"/>
        </w:rPr>
        <w:t xml:space="preserve">18 maggio</w:t>
      </w:r>
      <w:r w:rsidDel="00000000" w:rsidR="00000000" w:rsidRPr="00000000">
        <w:rPr>
          <w:rFonts w:ascii="Palatino Linotype" w:cs="Palatino Linotype" w:eastAsia="Palatino Linotype" w:hAnsi="Palatino Linotype"/>
          <w:sz w:val="24"/>
          <w:szCs w:val="24"/>
          <w:rtl w:val="0"/>
        </w:rPr>
        <w:br w:type="textWrapping"/>
        <w:t xml:space="preserve">ore 21 | Teatro Olimpico</w:t>
        <w:br w:type="textWrapping"/>
      </w:r>
      <w:r w:rsidDel="00000000" w:rsidR="00000000" w:rsidRPr="00000000">
        <w:rPr>
          <w:rFonts w:ascii="Palatino Linotype" w:cs="Palatino Linotype" w:eastAsia="Palatino Linotype" w:hAnsi="Palatino Linotype"/>
          <w:b w:val="1"/>
          <w:i w:val="1"/>
          <w:sz w:val="24"/>
          <w:szCs w:val="24"/>
          <w:rtl w:val="0"/>
        </w:rPr>
        <w:t xml:space="preserve">Solo piano night</w:t>
      </w:r>
      <w:r w:rsidDel="00000000" w:rsidR="00000000" w:rsidRPr="00000000">
        <w:rPr>
          <w:rtl w:val="0"/>
        </w:rPr>
      </w:r>
    </w:p>
    <w:p w:rsidR="00000000" w:rsidDel="00000000" w:rsidP="00000000" w:rsidRDefault="00000000" w:rsidRPr="00000000" w14:paraId="00000021">
      <w:pPr>
        <w:numPr>
          <w:ilvl w:val="0"/>
          <w:numId w:val="3"/>
        </w:numPr>
        <w:ind w:left="720" w:hanging="360"/>
        <w:rPr>
          <w:b w:val="1"/>
        </w:rPr>
      </w:pPr>
      <w:r w:rsidDel="00000000" w:rsidR="00000000" w:rsidRPr="00000000">
        <w:rPr>
          <w:rFonts w:ascii="Palatino Linotype" w:cs="Palatino Linotype" w:eastAsia="Palatino Linotype" w:hAnsi="Palatino Linotype"/>
          <w:b w:val="1"/>
          <w:sz w:val="24"/>
          <w:szCs w:val="24"/>
          <w:rtl w:val="0"/>
        </w:rPr>
        <w:t xml:space="preserve">Shai Maestro </w:t>
      </w:r>
      <w:r w:rsidDel="00000000" w:rsidR="00000000" w:rsidRPr="00000000">
        <w:rPr>
          <w:rtl w:val="0"/>
        </w:rPr>
      </w:r>
    </w:p>
    <w:p w:rsidR="00000000" w:rsidDel="00000000" w:rsidP="00000000" w:rsidRDefault="00000000" w:rsidRPr="00000000" w14:paraId="00000022">
      <w:pPr>
        <w:numPr>
          <w:ilvl w:val="0"/>
          <w:numId w:val="3"/>
        </w:numPr>
        <w:ind w:left="720" w:hanging="360"/>
        <w:rPr>
          <w:b w:val="1"/>
        </w:rPr>
      </w:pPr>
      <w:r w:rsidDel="00000000" w:rsidR="00000000" w:rsidRPr="00000000">
        <w:rPr>
          <w:rFonts w:ascii="Palatino Linotype" w:cs="Palatino Linotype" w:eastAsia="Palatino Linotype" w:hAnsi="Palatino Linotype"/>
          <w:b w:val="1"/>
          <w:sz w:val="24"/>
          <w:szCs w:val="24"/>
          <w:rtl w:val="0"/>
        </w:rPr>
        <w:t xml:space="preserve">Sullivan Fortner</w:t>
      </w:r>
      <w:r w:rsidDel="00000000" w:rsidR="00000000" w:rsidRPr="00000000">
        <w:rPr>
          <w:rtl w:val="0"/>
        </w:rPr>
      </w:r>
    </w:p>
    <w:p w:rsidR="00000000" w:rsidDel="00000000" w:rsidP="00000000" w:rsidRDefault="00000000" w:rsidRPr="00000000" w14:paraId="00000023">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color w:val="ff0000"/>
          <w:sz w:val="24"/>
          <w:szCs w:val="24"/>
          <w:rtl w:val="0"/>
        </w:rPr>
        <w:t xml:space="preserve">19 maggio</w:t>
      </w:r>
      <w:r w:rsidDel="00000000" w:rsidR="00000000" w:rsidRPr="00000000">
        <w:rPr>
          <w:rFonts w:ascii="Palatino Linotype" w:cs="Palatino Linotype" w:eastAsia="Palatino Linotype" w:hAnsi="Palatino Linotype"/>
          <w:sz w:val="24"/>
          <w:szCs w:val="24"/>
          <w:rtl w:val="0"/>
        </w:rPr>
        <w:br w:type="textWrapping"/>
        <w:t xml:space="preserve">ore 21 | Teatro Comunale - Sala del Ridotto</w:t>
      </w:r>
    </w:p>
    <w:p w:rsidR="00000000" w:rsidDel="00000000" w:rsidP="00000000" w:rsidRDefault="00000000" w:rsidRPr="00000000" w14:paraId="00000024">
      <w:pPr>
        <w:numPr>
          <w:ilvl w:val="0"/>
          <w:numId w:val="4"/>
        </w:numPr>
        <w:ind w:left="720" w:hanging="360"/>
        <w:rPr>
          <w:b w:val="1"/>
        </w:rPr>
      </w:pPr>
      <w:r w:rsidDel="00000000" w:rsidR="00000000" w:rsidRPr="00000000">
        <w:rPr>
          <w:rFonts w:ascii="Palatino Linotype" w:cs="Palatino Linotype" w:eastAsia="Palatino Linotype" w:hAnsi="Palatino Linotype"/>
          <w:b w:val="1"/>
          <w:sz w:val="24"/>
          <w:szCs w:val="24"/>
          <w:rtl w:val="0"/>
        </w:rPr>
        <w:t xml:space="preserve">Lydian New Call</w:t>
      </w:r>
      <w:r w:rsidDel="00000000" w:rsidR="00000000" w:rsidRPr="00000000">
        <w:rPr>
          <w:rtl w:val="0"/>
        </w:rPr>
      </w:r>
    </w:p>
    <w:p w:rsidR="00000000" w:rsidDel="00000000" w:rsidP="00000000" w:rsidRDefault="00000000" w:rsidRPr="00000000" w14:paraId="00000025">
      <w:pPr>
        <w:numPr>
          <w:ilvl w:val="0"/>
          <w:numId w:val="4"/>
        </w:numPr>
        <w:ind w:left="720" w:hanging="360"/>
        <w:rPr>
          <w:b w:val="1"/>
        </w:rPr>
      </w:pPr>
      <w:r w:rsidDel="00000000" w:rsidR="00000000" w:rsidRPr="00000000">
        <w:rPr>
          <w:rFonts w:ascii="Palatino Linotype" w:cs="Palatino Linotype" w:eastAsia="Palatino Linotype" w:hAnsi="Palatino Linotype"/>
          <w:b w:val="1"/>
          <w:sz w:val="24"/>
          <w:szCs w:val="24"/>
          <w:rtl w:val="0"/>
        </w:rPr>
        <w:t xml:space="preserve">Nduduzo Makhathini Trio</w:t>
      </w:r>
      <w:r w:rsidDel="00000000" w:rsidR="00000000" w:rsidRPr="00000000">
        <w:rPr>
          <w:rtl w:val="0"/>
        </w:rPr>
      </w:r>
    </w:p>
    <w:p w:rsidR="00000000" w:rsidDel="00000000" w:rsidP="00000000" w:rsidRDefault="00000000" w:rsidRPr="00000000" w14:paraId="00000026">
      <w:pP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color w:val="ff0000"/>
          <w:sz w:val="24"/>
          <w:szCs w:val="24"/>
          <w:rtl w:val="0"/>
        </w:rPr>
        <w:t xml:space="preserve">20 maggio</w:t>
      </w:r>
      <w:r w:rsidDel="00000000" w:rsidR="00000000" w:rsidRPr="00000000">
        <w:rPr>
          <w:rFonts w:ascii="Palatino Linotype" w:cs="Palatino Linotype" w:eastAsia="Palatino Linotype" w:hAnsi="Palatino Linotype"/>
          <w:b w:val="1"/>
          <w:sz w:val="24"/>
          <w:szCs w:val="24"/>
          <w:rtl w:val="0"/>
        </w:rPr>
        <w:br w:type="textWrapping"/>
      </w:r>
      <w:r w:rsidDel="00000000" w:rsidR="00000000" w:rsidRPr="00000000">
        <w:rPr>
          <w:rFonts w:ascii="Palatino Linotype" w:cs="Palatino Linotype" w:eastAsia="Palatino Linotype" w:hAnsi="Palatino Linotype"/>
          <w:sz w:val="24"/>
          <w:szCs w:val="24"/>
          <w:rtl w:val="0"/>
        </w:rPr>
        <w:t xml:space="preserve">ore 18 | Teatro Comunale – Palcoscenico Maggiore</w:t>
      </w:r>
      <w:r w:rsidDel="00000000" w:rsidR="00000000" w:rsidRPr="00000000">
        <w:rPr>
          <w:rFonts w:ascii="Palatino Linotype" w:cs="Palatino Linotype" w:eastAsia="Palatino Linotype" w:hAnsi="Palatino Linotype"/>
          <w:b w:val="1"/>
          <w:sz w:val="24"/>
          <w:szCs w:val="24"/>
          <w:rtl w:val="0"/>
        </w:rPr>
        <w:br w:type="textWrapping"/>
      </w:r>
      <w:r w:rsidDel="00000000" w:rsidR="00000000" w:rsidRPr="00000000">
        <w:rPr>
          <w:rFonts w:ascii="Palatino Linotype" w:cs="Palatino Linotype" w:eastAsia="Palatino Linotype" w:hAnsi="Palatino Linotype"/>
          <w:sz w:val="24"/>
          <w:szCs w:val="24"/>
          <w:rtl w:val="0"/>
        </w:rPr>
        <w:t xml:space="preserve">Semifinale</w:t>
      </w:r>
      <w:r w:rsidDel="00000000" w:rsidR="00000000" w:rsidRPr="00000000">
        <w:rPr>
          <w:rFonts w:ascii="Palatino Linotype" w:cs="Palatino Linotype" w:eastAsia="Palatino Linotype" w:hAnsi="Palatino Linotype"/>
          <w:b w:val="1"/>
          <w:sz w:val="24"/>
          <w:szCs w:val="24"/>
          <w:rtl w:val="0"/>
        </w:rPr>
        <w:t xml:space="preserve"> Olimpico Jazz Contest</w:t>
      </w:r>
    </w:p>
    <w:p w:rsidR="00000000" w:rsidDel="00000000" w:rsidP="00000000" w:rsidRDefault="00000000" w:rsidRPr="00000000" w14:paraId="00000027">
      <w:pP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ore 21 | Teatro Comunale – Sala del Ridotto</w:t>
      </w:r>
      <w:r w:rsidDel="00000000" w:rsidR="00000000" w:rsidRPr="00000000">
        <w:rPr>
          <w:rtl w:val="0"/>
        </w:rPr>
      </w:r>
    </w:p>
    <w:p w:rsidR="00000000" w:rsidDel="00000000" w:rsidP="00000000" w:rsidRDefault="00000000" w:rsidRPr="00000000" w14:paraId="00000028">
      <w:pPr>
        <w:numPr>
          <w:ilvl w:val="0"/>
          <w:numId w:val="5"/>
        </w:numPr>
        <w:ind w:left="720" w:hanging="360"/>
        <w:rPr>
          <w:b w:val="1"/>
          <w:i w:val="1"/>
        </w:rPr>
      </w:pPr>
      <w:r w:rsidDel="00000000" w:rsidR="00000000" w:rsidRPr="00000000">
        <w:rPr>
          <w:rFonts w:ascii="Palatino Linotype" w:cs="Palatino Linotype" w:eastAsia="Palatino Linotype" w:hAnsi="Palatino Linotype"/>
          <w:b w:val="1"/>
          <w:sz w:val="24"/>
          <w:szCs w:val="24"/>
          <w:rtl w:val="0"/>
        </w:rPr>
        <w:t xml:space="preserve">Marc Ribot</w:t>
      </w:r>
      <w:r w:rsidDel="00000000" w:rsidR="00000000" w:rsidRPr="00000000">
        <w:rPr>
          <w:rtl w:val="0"/>
        </w:rPr>
      </w:r>
    </w:p>
    <w:p w:rsidR="00000000" w:rsidDel="00000000" w:rsidP="00000000" w:rsidRDefault="00000000" w:rsidRPr="00000000" w14:paraId="00000029">
      <w:pPr>
        <w:numPr>
          <w:ilvl w:val="0"/>
          <w:numId w:val="5"/>
        </w:numPr>
        <w:ind w:left="720" w:hanging="360"/>
        <w:rPr>
          <w:b w:val="1"/>
        </w:rPr>
      </w:pPr>
      <w:r w:rsidDel="00000000" w:rsidR="00000000" w:rsidRPr="00000000">
        <w:rPr>
          <w:rFonts w:ascii="Palatino Linotype" w:cs="Palatino Linotype" w:eastAsia="Palatino Linotype" w:hAnsi="Palatino Linotype"/>
          <w:b w:val="1"/>
          <w:sz w:val="24"/>
          <w:szCs w:val="24"/>
          <w:rtl w:val="0"/>
        </w:rPr>
        <w:t xml:space="preserve">Marc Ribot &amp; Ava Mendoza, </w:t>
      </w:r>
      <w:r w:rsidDel="00000000" w:rsidR="00000000" w:rsidRPr="00000000">
        <w:rPr>
          <w:rFonts w:ascii="Palatino Linotype" w:cs="Palatino Linotype" w:eastAsia="Palatino Linotype" w:hAnsi="Palatino Linotype"/>
          <w:b w:val="1"/>
          <w:i w:val="1"/>
          <w:sz w:val="24"/>
          <w:szCs w:val="24"/>
          <w:rtl w:val="0"/>
        </w:rPr>
        <w:t xml:space="preserve">Improvisations</w:t>
      </w:r>
      <w:r w:rsidDel="00000000" w:rsidR="00000000" w:rsidRPr="00000000">
        <w:rPr>
          <w:rtl w:val="0"/>
        </w:rPr>
      </w:r>
    </w:p>
    <w:p w:rsidR="00000000" w:rsidDel="00000000" w:rsidP="00000000" w:rsidRDefault="00000000" w:rsidRPr="00000000" w14:paraId="0000002A">
      <w:pP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a seguire finale</w:t>
      </w:r>
      <w:r w:rsidDel="00000000" w:rsidR="00000000" w:rsidRPr="00000000">
        <w:rPr>
          <w:rFonts w:ascii="Palatino Linotype" w:cs="Palatino Linotype" w:eastAsia="Palatino Linotype" w:hAnsi="Palatino Linotype"/>
          <w:b w:val="1"/>
          <w:sz w:val="24"/>
          <w:szCs w:val="24"/>
          <w:rtl w:val="0"/>
        </w:rPr>
        <w:t xml:space="preserve"> Olimpico Jazz Contest</w:t>
      </w:r>
    </w:p>
    <w:p w:rsidR="00000000" w:rsidDel="00000000" w:rsidP="00000000" w:rsidRDefault="00000000" w:rsidRPr="00000000" w14:paraId="0000002B">
      <w:pP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color w:val="ff0000"/>
          <w:sz w:val="24"/>
          <w:szCs w:val="24"/>
          <w:rtl w:val="0"/>
        </w:rPr>
        <w:t xml:space="preserve">21 maggio</w:t>
      </w:r>
      <w:r w:rsidDel="00000000" w:rsidR="00000000" w:rsidRPr="00000000">
        <w:rPr>
          <w:rFonts w:ascii="Palatino Linotype" w:cs="Palatino Linotype" w:eastAsia="Palatino Linotype" w:hAnsi="Palatino Linotype"/>
          <w:b w:val="1"/>
          <w:sz w:val="24"/>
          <w:szCs w:val="24"/>
          <w:rtl w:val="0"/>
        </w:rPr>
        <w:br w:type="textWrapping"/>
      </w:r>
      <w:r w:rsidDel="00000000" w:rsidR="00000000" w:rsidRPr="00000000">
        <w:rPr>
          <w:rFonts w:ascii="Palatino Linotype" w:cs="Palatino Linotype" w:eastAsia="Palatino Linotype" w:hAnsi="Palatino Linotype"/>
          <w:sz w:val="24"/>
          <w:szCs w:val="24"/>
          <w:rtl w:val="0"/>
        </w:rPr>
        <w:t xml:space="preserve">ore 21 | Teatro Comunale - Sala del Ridotto</w:t>
      </w:r>
      <w:r w:rsidDel="00000000" w:rsidR="00000000" w:rsidRPr="00000000">
        <w:rPr>
          <w:rFonts w:ascii="Palatino Linotype" w:cs="Palatino Linotype" w:eastAsia="Palatino Linotype" w:hAnsi="Palatino Linotype"/>
          <w:b w:val="1"/>
          <w:sz w:val="24"/>
          <w:szCs w:val="24"/>
          <w:rtl w:val="0"/>
        </w:rPr>
        <w:br w:type="textWrapping"/>
        <w:t xml:space="preserve">William Parker Circular Pyramid feat. Hamid Drake &amp; Ava Mendoza con Celeste Dalla Porta </w:t>
      </w:r>
      <w:r w:rsidDel="00000000" w:rsidR="00000000" w:rsidRPr="00000000">
        <w:rPr>
          <w:rFonts w:ascii="Palatino Linotype" w:cs="Palatino Linotype" w:eastAsia="Palatino Linotype" w:hAnsi="Palatino Linotype"/>
          <w:b w:val="1"/>
          <w:i w:val="1"/>
          <w:sz w:val="24"/>
          <w:szCs w:val="24"/>
          <w:rtl w:val="0"/>
        </w:rPr>
        <w:t xml:space="preserve">In the name of Rosa Parks</w:t>
      </w:r>
      <w:r w:rsidDel="00000000" w:rsidR="00000000" w:rsidRPr="00000000">
        <w:rPr>
          <w:rtl w:val="0"/>
        </w:rPr>
      </w:r>
    </w:p>
    <w:p w:rsidR="00000000" w:rsidDel="00000000" w:rsidP="00000000" w:rsidRDefault="00000000" w:rsidRPr="00000000" w14:paraId="0000002C">
      <w:pPr>
        <w:rPr>
          <w:rFonts w:ascii="Palatino Linotype" w:cs="Palatino Linotype" w:eastAsia="Palatino Linotype" w:hAnsi="Palatino Linotype"/>
          <w:b w:val="1"/>
          <w:color w:val="ff0000"/>
          <w:sz w:val="24"/>
          <w:szCs w:val="24"/>
        </w:rPr>
      </w:pPr>
      <w:r w:rsidDel="00000000" w:rsidR="00000000" w:rsidRPr="00000000">
        <w:rPr>
          <w:rFonts w:ascii="Palatino Linotype" w:cs="Palatino Linotype" w:eastAsia="Palatino Linotype" w:hAnsi="Palatino Linotype"/>
          <w:b w:val="1"/>
          <w:color w:val="ff0000"/>
          <w:sz w:val="24"/>
          <w:szCs w:val="24"/>
          <w:rtl w:val="0"/>
        </w:rPr>
        <w:t xml:space="preserve">22 maggio</w:t>
        <w:br w:type="textWrapping"/>
      </w:r>
      <w:r w:rsidDel="00000000" w:rsidR="00000000" w:rsidRPr="00000000">
        <w:rPr>
          <w:rFonts w:ascii="Palatino Linotype" w:cs="Palatino Linotype" w:eastAsia="Palatino Linotype" w:hAnsi="Palatino Linotype"/>
          <w:sz w:val="24"/>
          <w:szCs w:val="24"/>
          <w:rtl w:val="0"/>
        </w:rPr>
        <w:t xml:space="preserve">ore 21 | Teatro Comunale - Sala del Ridotto</w:t>
      </w:r>
      <w:r w:rsidDel="00000000" w:rsidR="00000000" w:rsidRPr="00000000">
        <w:rPr>
          <w:rtl w:val="0"/>
        </w:rPr>
      </w:r>
    </w:p>
    <w:p w:rsidR="00000000" w:rsidDel="00000000" w:rsidP="00000000" w:rsidRDefault="00000000" w:rsidRPr="00000000" w14:paraId="0000002D">
      <w:pPr>
        <w:numPr>
          <w:ilvl w:val="0"/>
          <w:numId w:val="6"/>
        </w:numPr>
        <w:ind w:left="720" w:hanging="360"/>
        <w:rPr>
          <w:b w:val="1"/>
        </w:rPr>
      </w:pPr>
      <w:r w:rsidDel="00000000" w:rsidR="00000000" w:rsidRPr="00000000">
        <w:rPr>
          <w:rFonts w:ascii="Palatino Linotype" w:cs="Palatino Linotype" w:eastAsia="Palatino Linotype" w:hAnsi="Palatino Linotype"/>
          <w:b w:val="1"/>
          <w:sz w:val="24"/>
          <w:szCs w:val="24"/>
          <w:rtl w:val="0"/>
        </w:rPr>
        <w:t xml:space="preserve">Franco D’Andrea Trio feat. Gabriele Evangelista &amp; Roberto Gatto</w:t>
      </w:r>
      <w:r w:rsidDel="00000000" w:rsidR="00000000" w:rsidRPr="00000000">
        <w:rPr>
          <w:rtl w:val="0"/>
        </w:rPr>
      </w:r>
    </w:p>
    <w:p w:rsidR="00000000" w:rsidDel="00000000" w:rsidP="00000000" w:rsidRDefault="00000000" w:rsidRPr="00000000" w14:paraId="0000002E">
      <w:pPr>
        <w:numPr>
          <w:ilvl w:val="0"/>
          <w:numId w:val="7"/>
        </w:numPr>
        <w:ind w:left="720" w:hanging="360"/>
        <w:rPr>
          <w:b w:val="1"/>
        </w:rPr>
      </w:pPr>
      <w:r w:rsidDel="00000000" w:rsidR="00000000" w:rsidRPr="00000000">
        <w:rPr>
          <w:rFonts w:ascii="Palatino Linotype" w:cs="Palatino Linotype" w:eastAsia="Palatino Linotype" w:hAnsi="Palatino Linotype"/>
          <w:b w:val="1"/>
          <w:sz w:val="24"/>
          <w:szCs w:val="24"/>
          <w:rtl w:val="0"/>
        </w:rPr>
        <w:t xml:space="preserve">Alessandro Lanzoni Trio feat. Francesco Cafiso </w:t>
      </w:r>
      <w:r w:rsidDel="00000000" w:rsidR="00000000" w:rsidRPr="00000000">
        <w:rPr>
          <w:rFonts w:ascii="Palatino Linotype" w:cs="Palatino Linotype" w:eastAsia="Palatino Linotype" w:hAnsi="Palatino Linotype"/>
          <w:b w:val="1"/>
          <w:i w:val="1"/>
          <w:sz w:val="24"/>
          <w:szCs w:val="24"/>
          <w:rtl w:val="0"/>
        </w:rPr>
        <w:t xml:space="preserve">Reverse Motion</w:t>
      </w:r>
      <w:r w:rsidDel="00000000" w:rsidR="00000000" w:rsidRPr="00000000">
        <w:rPr>
          <w:rtl w:val="0"/>
        </w:rPr>
      </w:r>
    </w:p>
    <w:p w:rsidR="00000000" w:rsidDel="00000000" w:rsidP="00000000" w:rsidRDefault="00000000" w:rsidRPr="00000000" w14:paraId="0000002F">
      <w:pP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color w:val="ff0000"/>
          <w:sz w:val="24"/>
          <w:szCs w:val="24"/>
          <w:rtl w:val="0"/>
        </w:rPr>
        <w:t xml:space="preserve">23 maggio</w:t>
      </w:r>
      <w:r w:rsidDel="00000000" w:rsidR="00000000" w:rsidRPr="00000000">
        <w:rPr>
          <w:rFonts w:ascii="Palatino Linotype" w:cs="Palatino Linotype" w:eastAsia="Palatino Linotype" w:hAnsi="Palatino Linotype"/>
          <w:b w:val="1"/>
          <w:sz w:val="24"/>
          <w:szCs w:val="24"/>
          <w:rtl w:val="0"/>
        </w:rPr>
        <w:br w:type="textWrapping"/>
      </w:r>
      <w:r w:rsidDel="00000000" w:rsidR="00000000" w:rsidRPr="00000000">
        <w:rPr>
          <w:rFonts w:ascii="Palatino Linotype" w:cs="Palatino Linotype" w:eastAsia="Palatino Linotype" w:hAnsi="Palatino Linotype"/>
          <w:sz w:val="24"/>
          <w:szCs w:val="24"/>
          <w:rtl w:val="0"/>
        </w:rPr>
        <w:t xml:space="preserve">ore 21 | Teatro Comunale - Sala del Ridotto</w:t>
      </w:r>
      <w:r w:rsidDel="00000000" w:rsidR="00000000" w:rsidRPr="00000000">
        <w:rPr>
          <w:rFonts w:ascii="Palatino Linotype" w:cs="Palatino Linotype" w:eastAsia="Palatino Linotype" w:hAnsi="Palatino Linotype"/>
          <w:b w:val="1"/>
          <w:sz w:val="24"/>
          <w:szCs w:val="24"/>
          <w:rtl w:val="0"/>
        </w:rPr>
        <w:br w:type="textWrapping"/>
        <w:t xml:space="preserve">Tigran Hamasyan Trio </w:t>
      </w:r>
      <w:r w:rsidDel="00000000" w:rsidR="00000000" w:rsidRPr="00000000">
        <w:rPr>
          <w:rFonts w:ascii="Palatino Linotype" w:cs="Palatino Linotype" w:eastAsia="Palatino Linotype" w:hAnsi="Palatino Linotype"/>
          <w:b w:val="1"/>
          <w:i w:val="1"/>
          <w:sz w:val="24"/>
          <w:szCs w:val="24"/>
          <w:rtl w:val="0"/>
        </w:rPr>
        <w:t xml:space="preserve">The Bird of a Thousand Voices</w:t>
      </w:r>
      <w:r w:rsidDel="00000000" w:rsidR="00000000" w:rsidRPr="00000000">
        <w:rPr>
          <w:rFonts w:ascii="Palatino Linotype" w:cs="Palatino Linotype" w:eastAsia="Palatino Linotype" w:hAnsi="Palatino Linotype"/>
          <w:b w:val="1"/>
          <w:sz w:val="24"/>
          <w:szCs w:val="24"/>
          <w:rtl w:val="0"/>
        </w:rPr>
        <w:br w:type="textWrapping"/>
      </w:r>
      <w:r w:rsidDel="00000000" w:rsidR="00000000" w:rsidRPr="00000000">
        <w:rPr>
          <w:rFonts w:ascii="Palatino Linotype" w:cs="Palatino Linotype" w:eastAsia="Palatino Linotype" w:hAnsi="Palatino Linotype"/>
          <w:sz w:val="24"/>
          <w:szCs w:val="24"/>
          <w:rtl w:val="0"/>
        </w:rPr>
        <w:t xml:space="preserve">in collaborazione con</w:t>
      </w:r>
      <w:r w:rsidDel="00000000" w:rsidR="00000000" w:rsidRPr="00000000">
        <w:rPr>
          <w:rFonts w:ascii="Palatino Linotype" w:cs="Palatino Linotype" w:eastAsia="Palatino Linotype" w:hAnsi="Palatino Linotype"/>
          <w:b w:val="1"/>
          <w:sz w:val="24"/>
          <w:szCs w:val="24"/>
          <w:rtl w:val="0"/>
        </w:rPr>
        <w:t xml:space="preserve"> Le Settimane Musicali al Teatro Olimpico</w:t>
      </w:r>
    </w:p>
    <w:p w:rsidR="00000000" w:rsidDel="00000000" w:rsidP="00000000" w:rsidRDefault="00000000" w:rsidRPr="00000000" w14:paraId="00000030">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ore 24 | Cimitero Maggiore</w:t>
        <w:br w:type="textWrapping"/>
      </w:r>
      <w:r w:rsidDel="00000000" w:rsidR="00000000" w:rsidRPr="00000000">
        <w:rPr>
          <w:rFonts w:ascii="Palatino Linotype" w:cs="Palatino Linotype" w:eastAsia="Palatino Linotype" w:hAnsi="Palatino Linotype"/>
          <w:b w:val="1"/>
          <w:sz w:val="24"/>
          <w:szCs w:val="24"/>
          <w:rtl w:val="0"/>
        </w:rPr>
        <w:t xml:space="preserve">Flo &amp; Enrico Zanisi “Anda”</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i w:val="1"/>
          <w:sz w:val="24"/>
          <w:szCs w:val="24"/>
          <w:rtl w:val="0"/>
        </w:rPr>
        <w:t xml:space="preserve">Canzoni di fuga e meraviglia</w:t>
      </w:r>
      <w:r w:rsidDel="00000000" w:rsidR="00000000" w:rsidRPr="00000000">
        <w:rPr>
          <w:rtl w:val="0"/>
        </w:rPr>
      </w:r>
    </w:p>
    <w:p w:rsidR="00000000" w:rsidDel="00000000" w:rsidP="00000000" w:rsidRDefault="00000000" w:rsidRPr="00000000" w14:paraId="00000031">
      <w:pP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color w:val="ff0000"/>
          <w:sz w:val="24"/>
          <w:szCs w:val="24"/>
          <w:rtl w:val="0"/>
        </w:rPr>
        <w:t xml:space="preserve">24 maggio</w:t>
      </w:r>
      <w:r w:rsidDel="00000000" w:rsidR="00000000" w:rsidRPr="00000000">
        <w:rPr>
          <w:rFonts w:ascii="Palatino Linotype" w:cs="Palatino Linotype" w:eastAsia="Palatino Linotype" w:hAnsi="Palatino Linotype"/>
          <w:b w:val="1"/>
          <w:sz w:val="24"/>
          <w:szCs w:val="24"/>
          <w:rtl w:val="0"/>
        </w:rPr>
        <w:br w:type="textWrapping"/>
      </w:r>
      <w:r w:rsidDel="00000000" w:rsidR="00000000" w:rsidRPr="00000000">
        <w:rPr>
          <w:rFonts w:ascii="Palatino Linotype" w:cs="Palatino Linotype" w:eastAsia="Palatino Linotype" w:hAnsi="Palatino Linotype"/>
          <w:sz w:val="24"/>
          <w:szCs w:val="24"/>
          <w:rtl w:val="0"/>
        </w:rPr>
        <w:t xml:space="preserve">ore 21 | Teatro Comunale - Sala Maggiore</w:t>
      </w:r>
      <w:r w:rsidDel="00000000" w:rsidR="00000000" w:rsidRPr="00000000">
        <w:rPr>
          <w:rFonts w:ascii="Palatino Linotype" w:cs="Palatino Linotype" w:eastAsia="Palatino Linotype" w:hAnsi="Palatino Linotype"/>
          <w:b w:val="1"/>
          <w:sz w:val="24"/>
          <w:szCs w:val="24"/>
          <w:rtl w:val="0"/>
        </w:rPr>
        <w:br w:type="textWrapping"/>
        <w:t xml:space="preserve">Gonzalo Rubalcaba, Chris Potter, Larry Grenadier &amp; Eric Harland </w:t>
      </w:r>
      <w:r w:rsidDel="00000000" w:rsidR="00000000" w:rsidRPr="00000000">
        <w:rPr>
          <w:rFonts w:ascii="Palatino Linotype" w:cs="Palatino Linotype" w:eastAsia="Palatino Linotype" w:hAnsi="Palatino Linotype"/>
          <w:b w:val="1"/>
          <w:i w:val="1"/>
          <w:sz w:val="24"/>
          <w:szCs w:val="24"/>
          <w:rtl w:val="0"/>
        </w:rPr>
        <w:t xml:space="preserve">First Meeting</w:t>
      </w:r>
      <w:r w:rsidDel="00000000" w:rsidR="00000000" w:rsidRPr="00000000">
        <w:rPr>
          <w:rtl w:val="0"/>
        </w:rPr>
      </w:r>
    </w:p>
    <w:p w:rsidR="00000000" w:rsidDel="00000000" w:rsidP="00000000" w:rsidRDefault="00000000" w:rsidRPr="00000000" w14:paraId="00000032">
      <w:pP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color w:val="ff0000"/>
          <w:sz w:val="24"/>
          <w:szCs w:val="24"/>
          <w:rtl w:val="0"/>
        </w:rPr>
        <w:t xml:space="preserve">25 maggio</w:t>
        <w:br w:type="textWrapping"/>
      </w:r>
      <w:r w:rsidDel="00000000" w:rsidR="00000000" w:rsidRPr="00000000">
        <w:rPr>
          <w:rFonts w:ascii="Palatino Linotype" w:cs="Palatino Linotype" w:eastAsia="Palatino Linotype" w:hAnsi="Palatino Linotype"/>
          <w:sz w:val="24"/>
          <w:szCs w:val="24"/>
          <w:rtl w:val="0"/>
        </w:rPr>
        <w:t xml:space="preserve">ore 6.00 | Parco del Museo del Risorgimento e della Resistenza</w:t>
      </w:r>
      <w:r w:rsidDel="00000000" w:rsidR="00000000" w:rsidRPr="00000000">
        <w:rPr>
          <w:rFonts w:ascii="Palatino Linotype" w:cs="Palatino Linotype" w:eastAsia="Palatino Linotype" w:hAnsi="Palatino Linotype"/>
          <w:b w:val="1"/>
          <w:color w:val="ff0000"/>
          <w:sz w:val="24"/>
          <w:szCs w:val="24"/>
          <w:rtl w:val="0"/>
        </w:rPr>
        <w:br w:type="textWrapping"/>
      </w:r>
      <w:r w:rsidDel="00000000" w:rsidR="00000000" w:rsidRPr="00000000">
        <w:rPr>
          <w:rFonts w:ascii="Palatino Linotype" w:cs="Palatino Linotype" w:eastAsia="Palatino Linotype" w:hAnsi="Palatino Linotype"/>
          <w:b w:val="1"/>
          <w:sz w:val="24"/>
          <w:szCs w:val="24"/>
          <w:rtl w:val="0"/>
        </w:rPr>
        <w:t xml:space="preserve">Naomi Berrill</w:t>
      </w:r>
    </w:p>
    <w:p w:rsidR="00000000" w:rsidDel="00000000" w:rsidP="00000000" w:rsidRDefault="00000000" w:rsidRPr="00000000" w14:paraId="00000033">
      <w:pPr>
        <w:rPr>
          <w:rFonts w:ascii="Palatino Linotype" w:cs="Palatino Linotype" w:eastAsia="Palatino Linotype" w:hAnsi="Palatino Linotype"/>
          <w:b w:val="1"/>
          <w:color w:val="ff0000"/>
          <w:sz w:val="24"/>
          <w:szCs w:val="24"/>
        </w:rPr>
      </w:pPr>
      <w:r w:rsidDel="00000000" w:rsidR="00000000" w:rsidRPr="00000000">
        <w:rPr>
          <w:rFonts w:ascii="Palatino Linotype" w:cs="Palatino Linotype" w:eastAsia="Palatino Linotype" w:hAnsi="Palatino Linotype"/>
          <w:b w:val="1"/>
          <w:color w:val="ff0000"/>
          <w:sz w:val="24"/>
          <w:szCs w:val="24"/>
          <w:rtl w:val="0"/>
        </w:rPr>
        <w:t xml:space="preserve">Dal 21 al 24 maggio</w:t>
      </w:r>
    </w:p>
    <w:p w:rsidR="00000000" w:rsidDel="00000000" w:rsidP="00000000" w:rsidRDefault="00000000" w:rsidRPr="00000000" w14:paraId="00000034">
      <w:pP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concerti alle ore 18 con Proxima</w:t>
        <w:br w:type="textWrapping"/>
        <w:t xml:space="preserve">concerti Happy Hour ore 19.30</w:t>
        <w:br w:type="textWrapping"/>
        <w:t xml:space="preserve">concerti After Hour ore 22.30</w:t>
      </w:r>
    </w:p>
    <w:p w:rsidR="00000000" w:rsidDel="00000000" w:rsidP="00000000" w:rsidRDefault="00000000" w:rsidRPr="00000000" w14:paraId="00000035">
      <w:pPr>
        <w:rPr>
          <w:rFonts w:ascii="Palatino Linotype" w:cs="Palatino Linotype" w:eastAsia="Palatino Linotype" w:hAnsi="Palatino Linotype"/>
          <w:b w:val="1"/>
          <w:sz w:val="24"/>
          <w:szCs w:val="24"/>
          <w:u w:val="single"/>
        </w:rPr>
      </w:pPr>
      <w:r w:rsidDel="00000000" w:rsidR="00000000" w:rsidRPr="00000000">
        <w:rPr>
          <w:rtl w:val="0"/>
        </w:rPr>
      </w:r>
    </w:p>
    <w:p w:rsidR="00000000" w:rsidDel="00000000" w:rsidP="00000000" w:rsidRDefault="00000000" w:rsidRPr="00000000" w14:paraId="00000036">
      <w:pPr>
        <w:rPr>
          <w:rFonts w:ascii="Palatino Linotype" w:cs="Palatino Linotype" w:eastAsia="Palatino Linotype" w:hAnsi="Palatino Linotype"/>
          <w:b w:val="1"/>
          <w:sz w:val="24"/>
          <w:szCs w:val="24"/>
          <w:u w:val="single"/>
        </w:rPr>
      </w:pPr>
      <w:r w:rsidDel="00000000" w:rsidR="00000000" w:rsidRPr="00000000">
        <w:rPr>
          <w:rFonts w:ascii="Palatino Linotype" w:cs="Palatino Linotype" w:eastAsia="Palatino Linotype" w:hAnsi="Palatino Linotype"/>
          <w:b w:val="1"/>
          <w:sz w:val="24"/>
          <w:szCs w:val="24"/>
          <w:u w:val="single"/>
          <w:rtl w:val="0"/>
        </w:rPr>
        <w:t xml:space="preserve">INFO &amp; PREVENDITE</w:t>
      </w:r>
    </w:p>
    <w:p w:rsidR="00000000" w:rsidDel="00000000" w:rsidP="00000000" w:rsidRDefault="00000000" w:rsidRPr="00000000" w14:paraId="00000037">
      <w:pP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Biglietteria Teatro Comunale</w:t>
        <w:br w:type="textWrapping"/>
      </w:r>
      <w:r w:rsidDel="00000000" w:rsidR="00000000" w:rsidRPr="00000000">
        <w:rPr>
          <w:rFonts w:ascii="Palatino Linotype" w:cs="Palatino Linotype" w:eastAsia="Palatino Linotype" w:hAnsi="Palatino Linotype"/>
          <w:sz w:val="24"/>
          <w:szCs w:val="24"/>
          <w:rtl w:val="0"/>
        </w:rPr>
        <w:t xml:space="preserve">tel. 0444 324442 – </w:t>
      </w:r>
      <w:hyperlink r:id="rId7">
        <w:r w:rsidDel="00000000" w:rsidR="00000000" w:rsidRPr="00000000">
          <w:rPr>
            <w:rFonts w:ascii="Palatino Linotype" w:cs="Palatino Linotype" w:eastAsia="Palatino Linotype" w:hAnsi="Palatino Linotype"/>
            <w:color w:val="0563c1"/>
            <w:sz w:val="24"/>
            <w:szCs w:val="24"/>
            <w:u w:val="single"/>
            <w:rtl w:val="0"/>
          </w:rPr>
          <w:t xml:space="preserve">biglietteria@tcv.it</w:t>
        </w:r>
      </w:hyperlink>
      <w:r w:rsidDel="00000000" w:rsidR="00000000" w:rsidRPr="00000000">
        <w:rPr>
          <w:rFonts w:ascii="Palatino Linotype" w:cs="Palatino Linotype" w:eastAsia="Palatino Linotype" w:hAnsi="Palatino Linotype"/>
          <w:b w:val="1"/>
          <w:sz w:val="24"/>
          <w:szCs w:val="24"/>
          <w:rtl w:val="0"/>
        </w:rPr>
        <w:t xml:space="preserve"> </w:t>
        <w:br w:type="textWrapping"/>
        <w:t xml:space="preserve">Online</w:t>
        <w:br w:type="textWrapping"/>
      </w:r>
      <w:hyperlink r:id="rId8">
        <w:r w:rsidDel="00000000" w:rsidR="00000000" w:rsidRPr="00000000">
          <w:rPr>
            <w:rFonts w:ascii="Palatino Linotype" w:cs="Palatino Linotype" w:eastAsia="Palatino Linotype" w:hAnsi="Palatino Linotype"/>
            <w:b w:val="1"/>
            <w:color w:val="0563c1"/>
            <w:sz w:val="24"/>
            <w:szCs w:val="24"/>
            <w:u w:val="single"/>
            <w:rtl w:val="0"/>
          </w:rPr>
          <w:t xml:space="preserve">www.tcvi.it</w:t>
        </w:r>
      </w:hyperlink>
      <w:r w:rsidDel="00000000" w:rsidR="00000000" w:rsidRPr="00000000">
        <w:rPr>
          <w:rFonts w:ascii="Palatino Linotype" w:cs="Palatino Linotype" w:eastAsia="Palatino Linotype" w:hAnsi="Palatino Linotype"/>
          <w:b w:val="1"/>
          <w:sz w:val="24"/>
          <w:szCs w:val="24"/>
          <w:rtl w:val="0"/>
        </w:rPr>
        <w:t xml:space="preserve"> – </w:t>
      </w:r>
      <w:hyperlink r:id="rId9">
        <w:r w:rsidDel="00000000" w:rsidR="00000000" w:rsidRPr="00000000">
          <w:rPr>
            <w:rFonts w:ascii="Palatino Linotype" w:cs="Palatino Linotype" w:eastAsia="Palatino Linotype" w:hAnsi="Palatino Linotype"/>
            <w:b w:val="1"/>
            <w:color w:val="0563c1"/>
            <w:sz w:val="24"/>
            <w:szCs w:val="24"/>
            <w:u w:val="single"/>
            <w:rtl w:val="0"/>
          </w:rPr>
          <w:t xml:space="preserve">www.vicenzajazz.org</w:t>
        </w:r>
      </w:hyperlink>
      <w:r w:rsidDel="00000000" w:rsidR="00000000" w:rsidRPr="00000000">
        <w:rPr>
          <w:rFonts w:ascii="Palatino Linotype" w:cs="Palatino Linotype" w:eastAsia="Palatino Linotype" w:hAnsi="Palatino Linotype"/>
          <w:b w:val="1"/>
          <w:sz w:val="24"/>
          <w:szCs w:val="24"/>
          <w:rtl w:val="0"/>
        </w:rPr>
        <w:t xml:space="preserve"> </w:t>
      </w:r>
    </w:p>
    <w:p w:rsidR="00000000" w:rsidDel="00000000" w:rsidP="00000000" w:rsidRDefault="00000000" w:rsidRPr="00000000" w14:paraId="00000038">
      <w:pPr>
        <w:rPr>
          <w:rFonts w:ascii="Palatino Linotype" w:cs="Palatino Linotype" w:eastAsia="Palatino Linotype" w:hAnsi="Palatino Linotype"/>
          <w:b w:val="1"/>
          <w:sz w:val="24"/>
          <w:szCs w:val="24"/>
          <w:u w:val="single"/>
        </w:rPr>
      </w:pPr>
      <w:r w:rsidDel="00000000" w:rsidR="00000000" w:rsidRPr="00000000">
        <w:rPr>
          <w:rFonts w:ascii="Palatino Linotype" w:cs="Palatino Linotype" w:eastAsia="Palatino Linotype" w:hAnsi="Palatino Linotype"/>
          <w:b w:val="1"/>
          <w:sz w:val="24"/>
          <w:szCs w:val="24"/>
          <w:u w:val="single"/>
          <w:rtl w:val="0"/>
        </w:rPr>
        <w:t xml:space="preserve">CONTATTI STAMPA</w:t>
      </w:r>
    </w:p>
    <w:p w:rsidR="00000000" w:rsidDel="00000000" w:rsidP="00000000" w:rsidRDefault="00000000" w:rsidRPr="00000000" w14:paraId="00000039">
      <w:pP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Ufficio Stampa Fondazione Teatro Comunale Città di Vicenza</w:t>
        <w:br w:type="textWrapping"/>
        <w:t xml:space="preserve">Lorenza Arzenton</w:t>
        <w:br w:type="textWrapping"/>
      </w:r>
      <w:r w:rsidDel="00000000" w:rsidR="00000000" w:rsidRPr="00000000">
        <w:rPr>
          <w:rFonts w:ascii="Palatino Linotype" w:cs="Palatino Linotype" w:eastAsia="Palatino Linotype" w:hAnsi="Palatino Linotype"/>
          <w:sz w:val="24"/>
          <w:szCs w:val="24"/>
          <w:rtl w:val="0"/>
        </w:rPr>
        <w:t xml:space="preserve">+39 347 1407874 - </w:t>
      </w:r>
      <w:hyperlink r:id="rId10">
        <w:r w:rsidDel="00000000" w:rsidR="00000000" w:rsidRPr="00000000">
          <w:rPr>
            <w:rFonts w:ascii="Palatino Linotype" w:cs="Palatino Linotype" w:eastAsia="Palatino Linotype" w:hAnsi="Palatino Linotype"/>
            <w:color w:val="0563c1"/>
            <w:sz w:val="24"/>
            <w:szCs w:val="24"/>
            <w:u w:val="single"/>
            <w:rtl w:val="0"/>
          </w:rPr>
          <w:t xml:space="preserve">teatrocomunalevicenza@aellecom.it</w:t>
        </w:r>
      </w:hyperlink>
      <w:r w:rsidDel="00000000" w:rsidR="00000000" w:rsidRPr="00000000">
        <w:rPr>
          <w:rFonts w:ascii="Palatino Linotype" w:cs="Palatino Linotype" w:eastAsia="Palatino Linotype" w:hAnsi="Palatino Linotype"/>
          <w:b w:val="1"/>
          <w:sz w:val="24"/>
          <w:szCs w:val="24"/>
          <w:rtl w:val="0"/>
        </w:rPr>
        <w:t xml:space="preserve"> </w:t>
      </w:r>
    </w:p>
    <w:p w:rsidR="00000000" w:rsidDel="00000000" w:rsidP="00000000" w:rsidRDefault="00000000" w:rsidRPr="00000000" w14:paraId="0000003A">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Ufficio Stampa nazionale - New Conversations Vicenza Jazz 2025</w:t>
        <w:br w:type="textWrapping"/>
        <w:t xml:space="preserve">Alessandro Gambino</w:t>
      </w:r>
      <w:r w:rsidDel="00000000" w:rsidR="00000000" w:rsidRPr="00000000">
        <w:rPr>
          <w:rFonts w:ascii="Palatino Linotype" w:cs="Palatino Linotype" w:eastAsia="Palatino Linotype" w:hAnsi="Palatino Linotype"/>
          <w:sz w:val="24"/>
          <w:szCs w:val="24"/>
          <w:rtl w:val="0"/>
        </w:rPr>
        <w:br w:type="textWrapping"/>
        <w:t xml:space="preserve">+ 39 320 8366055 -  </w:t>
      </w:r>
      <w:hyperlink r:id="rId11">
        <w:r w:rsidDel="00000000" w:rsidR="00000000" w:rsidRPr="00000000">
          <w:rPr>
            <w:rFonts w:ascii="Palatino Linotype" w:cs="Palatino Linotype" w:eastAsia="Palatino Linotype" w:hAnsi="Palatino Linotype"/>
            <w:color w:val="0563c1"/>
            <w:sz w:val="24"/>
            <w:szCs w:val="24"/>
            <w:u w:val="single"/>
            <w:rtl w:val="0"/>
          </w:rPr>
          <w:t xml:space="preserve">alessandro@gdgpress.com</w:t>
        </w:r>
      </w:hyperlink>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3B">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Ilenia Visalli</w:t>
      </w:r>
      <w:r w:rsidDel="00000000" w:rsidR="00000000" w:rsidRPr="00000000">
        <w:rPr>
          <w:rFonts w:ascii="Palatino Linotype" w:cs="Palatino Linotype" w:eastAsia="Palatino Linotype" w:hAnsi="Palatino Linotype"/>
          <w:sz w:val="24"/>
          <w:szCs w:val="24"/>
          <w:rtl w:val="0"/>
        </w:rPr>
        <w:br w:type="textWrapping"/>
        <w:t xml:space="preserve">+ 39 329 3620879 - </w:t>
      </w:r>
      <w:hyperlink r:id="rId12">
        <w:r w:rsidDel="00000000" w:rsidR="00000000" w:rsidRPr="00000000">
          <w:rPr>
            <w:rFonts w:ascii="Palatino Linotype" w:cs="Palatino Linotype" w:eastAsia="Palatino Linotype" w:hAnsi="Palatino Linotype"/>
            <w:color w:val="1155cc"/>
            <w:sz w:val="24"/>
            <w:szCs w:val="24"/>
            <w:u w:val="single"/>
            <w:rtl w:val="0"/>
          </w:rPr>
          <w:t xml:space="preserve">ileniavisalli@gmail.com</w:t>
        </w:r>
      </w:hyperlink>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3C">
      <w:pPr>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0" distT="0" distL="0" distR="0">
            <wp:extent cx="586740" cy="647700"/>
            <wp:effectExtent b="0" l="0" r="0" t="0"/>
            <wp:docPr descr="Immagine che contiene testo, Carattere, Elementi grafici, design&#10;&#10;Il contenuto generato dall'IA potrebbe non essere corretto." id="1" name="image1.jpg"/>
            <a:graphic>
              <a:graphicData uri="http://schemas.openxmlformats.org/drawingml/2006/picture">
                <pic:pic>
                  <pic:nvPicPr>
                    <pic:cNvPr descr="Immagine che contiene testo, Carattere, Elementi grafici, design&#10;&#10;Il contenuto generato dall'IA potrebbe non essere corretto." id="0" name="image1.jpg"/>
                    <pic:cNvPicPr preferRelativeResize="0"/>
                  </pic:nvPicPr>
                  <pic:blipFill>
                    <a:blip r:embed="rId13"/>
                    <a:srcRect b="0" l="0" r="0" t="0"/>
                    <a:stretch>
                      <a:fillRect/>
                    </a:stretch>
                  </pic:blipFill>
                  <pic:spPr>
                    <a:xfrm>
                      <a:off x="0" y="0"/>
                      <a:ext cx="58674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Ufficio stampa GDG press</w:t>
      </w:r>
      <w:r w:rsidDel="00000000" w:rsidR="00000000" w:rsidRPr="00000000">
        <w:rPr>
          <w:rFonts w:ascii="Palatino Linotype" w:cs="Palatino Linotype" w:eastAsia="Palatino Linotype" w:hAnsi="Palatino Linotype"/>
          <w:sz w:val="24"/>
          <w:szCs w:val="24"/>
          <w:rtl w:val="0"/>
        </w:rPr>
        <w:br w:type="textWrapping"/>
      </w:r>
      <w:hyperlink r:id="rId14">
        <w:r w:rsidDel="00000000" w:rsidR="00000000" w:rsidRPr="00000000">
          <w:rPr>
            <w:rFonts w:ascii="Palatino Linotype" w:cs="Palatino Linotype" w:eastAsia="Palatino Linotype" w:hAnsi="Palatino Linotype"/>
            <w:b w:val="1"/>
            <w:color w:val="0563c1"/>
            <w:sz w:val="24"/>
            <w:szCs w:val="24"/>
            <w:u w:val="single"/>
            <w:rtl w:val="0"/>
          </w:rPr>
          <w:t xml:space="preserve">www.gdgpress.com</w:t>
          <w:br w:type="textWrapping"/>
        </w:r>
      </w:hyperlink>
      <w:hyperlink r:id="rId15">
        <w:r w:rsidDel="00000000" w:rsidR="00000000" w:rsidRPr="00000000">
          <w:rPr>
            <w:rFonts w:ascii="Palatino Linotype" w:cs="Palatino Linotype" w:eastAsia="Palatino Linotype" w:hAnsi="Palatino Linotype"/>
            <w:b w:val="1"/>
            <w:color w:val="0563c1"/>
            <w:sz w:val="24"/>
            <w:szCs w:val="24"/>
            <w:u w:val="single"/>
            <w:rtl w:val="0"/>
          </w:rPr>
          <w:t xml:space="preserve">instagram</w:t>
          <w:br w:type="textWrapping"/>
        </w:r>
      </w:hyperlink>
      <w:hyperlink r:id="rId16">
        <w:r w:rsidDel="00000000" w:rsidR="00000000" w:rsidRPr="00000000">
          <w:rPr>
            <w:rFonts w:ascii="Palatino Linotype" w:cs="Palatino Linotype" w:eastAsia="Palatino Linotype" w:hAnsi="Palatino Linotype"/>
            <w:b w:val="1"/>
            <w:color w:val="0563c1"/>
            <w:sz w:val="24"/>
            <w:szCs w:val="24"/>
            <w:u w:val="single"/>
            <w:rtl w:val="0"/>
          </w:rPr>
          <w:t xml:space="preserve">facebook </w:t>
        </w:r>
      </w:hyperlink>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sectPr>
      <w:headerReference r:id="rId17" w:type="default"/>
      <w:footerReference r:id="rId18" w:type="default"/>
      <w:pgSz w:h="16838" w:w="11906" w:orient="portrait"/>
      <w:pgMar w:bottom="567" w:top="567" w:left="567" w:right="56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jc w:val="center"/>
      <w:rPr>
        <w:color w:val="000000"/>
      </w:rPr>
    </w:pPr>
    <w:r w:rsidDel="00000000" w:rsidR="00000000" w:rsidRPr="00000000">
      <w:rPr>
        <w:color w:val="000000"/>
      </w:rPr>
      <w:drawing>
        <wp:inline distB="0" distT="0" distL="0" distR="0">
          <wp:extent cx="3745657" cy="961172"/>
          <wp:effectExtent b="0" l="0" r="0" t="0"/>
          <wp:docPr id="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3745657" cy="961172"/>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jc w:val="center"/>
      <w:rPr>
        <w:color w:val="000000"/>
      </w:rPr>
    </w:pPr>
    <w:r w:rsidDel="00000000" w:rsidR="00000000" w:rsidRPr="00000000">
      <w:rPr>
        <w:color w:val="000000"/>
      </w:rPr>
      <w:drawing>
        <wp:inline distB="0" distT="0" distL="0" distR="0">
          <wp:extent cx="1725450" cy="845539"/>
          <wp:effectExtent b="0" l="0" r="0" t="0"/>
          <wp:docPr id="3"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1725450" cy="84553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color w:val="2f5496"/>
      <w:sz w:val="40"/>
      <w:szCs w:val="40"/>
    </w:rPr>
  </w:style>
  <w:style w:type="paragraph" w:styleId="Heading2">
    <w:name w:val="heading 2"/>
    <w:basedOn w:val="Normal"/>
    <w:next w:val="Normal"/>
    <w:pPr>
      <w:keepNext w:val="1"/>
      <w:keepLines w:val="1"/>
      <w:spacing w:after="80" w:before="160" w:lineRule="auto"/>
    </w:pPr>
    <w:rPr>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yperlink" Target="mailto:alessandro@gdgpress.com" TargetMode="External"/><Relationship Id="rId10" Type="http://schemas.openxmlformats.org/officeDocument/2006/relationships/hyperlink" Target="mailto:teatrocomunalevicenza@aellecom.it" TargetMode="External"/><Relationship Id="rId13" Type="http://schemas.openxmlformats.org/officeDocument/2006/relationships/image" Target="media/image1.jpg"/><Relationship Id="rId12" Type="http://schemas.openxmlformats.org/officeDocument/2006/relationships/hyperlink" Target="mailto:ileniavisalli@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vicenzajazz.org" TargetMode="External"/><Relationship Id="rId15" Type="http://schemas.openxmlformats.org/officeDocument/2006/relationships/hyperlink" Target="https://gdgpress.voxmail.it/nl/pvwqdx/qry1s7/hjsvy5/uf/10/aHR0cHM6Ly93d3cuaW5zdGFncmFtLmNvbS9nZGdwcmVzc3VmZmljaW9zdGFtcGEvP2hsPWl0?_d=9B1&amp;_c=4b1ea1b2" TargetMode="External"/><Relationship Id="rId14" Type="http://schemas.openxmlformats.org/officeDocument/2006/relationships/hyperlink" Target="https://gdgpress.voxmail.it/nl/pvwqdx/qry1s7/hjsvy5/uf/9/aHR0cDovL3d3dy5nZGdwcmVzcy5jb20v?_d=9B1&amp;_c=92a7f58f" TargetMode="External"/><Relationship Id="rId17" Type="http://schemas.openxmlformats.org/officeDocument/2006/relationships/header" Target="header1.xml"/><Relationship Id="rId16" Type="http://schemas.openxmlformats.org/officeDocument/2006/relationships/hyperlink" Target="https://gdgpress.voxmail.it/nl/pvwqdx/qry1s7/hjsvy5/uf/11/aHR0cHM6Ly93d3cuZmFjZWJvb2suY29tL2dkZ3ByZXNzLnVmZmljaW9zdGFtcGEvP2xvY2FsZT1pdF9JVA?_d=9B1&amp;_c=b075380c" TargetMode="External"/><Relationship Id="rId5" Type="http://schemas.openxmlformats.org/officeDocument/2006/relationships/styles" Target="styles.xml"/><Relationship Id="rId6" Type="http://schemas.openxmlformats.org/officeDocument/2006/relationships/hyperlink" Target="https://www.tcvi.it/it/jazz/concerti/vicenza-jazz-2025/vicenza-jazz/" TargetMode="External"/><Relationship Id="rId18" Type="http://schemas.openxmlformats.org/officeDocument/2006/relationships/footer" Target="footer1.xml"/><Relationship Id="rId7" Type="http://schemas.openxmlformats.org/officeDocument/2006/relationships/hyperlink" Target="mailto:biglietteria@tcv.it" TargetMode="External"/><Relationship Id="rId8" Type="http://schemas.openxmlformats.org/officeDocument/2006/relationships/hyperlink" Target="http://www.tcvi.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